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E1" w:rsidRPr="00726F13" w:rsidRDefault="00143AE1" w:rsidP="00143AE1">
      <w:pPr>
        <w:jc w:val="center"/>
        <w:rPr>
          <w:sz w:val="20"/>
          <w:szCs w:val="20"/>
        </w:rPr>
      </w:pPr>
      <w:r w:rsidRPr="00726F13">
        <w:rPr>
          <w:b/>
          <w:sz w:val="20"/>
          <w:szCs w:val="20"/>
        </w:rPr>
        <w:t>Технологическая карта урока английского языка в соответствии с требованиями ФГОС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 xml:space="preserve">  Работу выполнила: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Карпова Екатерина Евгеньевна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учитель английского языка</w:t>
      </w:r>
    </w:p>
    <w:p w:rsidR="00143AE1" w:rsidRPr="00726F13" w:rsidRDefault="00143AE1" w:rsidP="00143AE1">
      <w:pPr>
        <w:rPr>
          <w:iCs/>
          <w:sz w:val="20"/>
          <w:szCs w:val="20"/>
        </w:rPr>
      </w:pPr>
      <w:r w:rsidRPr="00726F13">
        <w:rPr>
          <w:iCs/>
          <w:sz w:val="20"/>
          <w:szCs w:val="20"/>
        </w:rPr>
        <w:t xml:space="preserve">  лицей № 419 Петергоф, Санкт-Петербург</w:t>
      </w:r>
    </w:p>
    <w:p w:rsidR="00143AE1" w:rsidRPr="00726F13" w:rsidRDefault="00143AE1" w:rsidP="00143AE1">
      <w:pPr>
        <w:rPr>
          <w:sz w:val="20"/>
          <w:szCs w:val="20"/>
        </w:rPr>
      </w:pP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План-конспект урока по учебнику «Английский в фокусе»</w:t>
      </w:r>
      <w:r w:rsidR="00C215CA" w:rsidRPr="00726F13">
        <w:rPr>
          <w:sz w:val="20"/>
          <w:szCs w:val="20"/>
        </w:rPr>
        <w:t xml:space="preserve"> 2</w:t>
      </w:r>
      <w:r w:rsidRPr="00726F13">
        <w:rPr>
          <w:sz w:val="20"/>
          <w:szCs w:val="20"/>
        </w:rPr>
        <w:t xml:space="preserve"> класс. 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>УМК “</w:t>
      </w:r>
      <w:r w:rsidRPr="00726F13">
        <w:rPr>
          <w:sz w:val="20"/>
          <w:szCs w:val="20"/>
          <w:lang w:val="en-US"/>
        </w:rPr>
        <w:t>Spotlight</w:t>
      </w:r>
      <w:r w:rsidRPr="00726F13">
        <w:rPr>
          <w:sz w:val="20"/>
          <w:szCs w:val="20"/>
        </w:rPr>
        <w:t xml:space="preserve"> ”, авторы: Н. И. Быкова, Д. Дули, М. Д. Поспелова, В. Эванс</w:t>
      </w:r>
    </w:p>
    <w:p w:rsidR="00143AE1" w:rsidRPr="00726F13" w:rsidRDefault="00143AE1" w:rsidP="00143AE1">
      <w:pPr>
        <w:rPr>
          <w:sz w:val="20"/>
          <w:szCs w:val="20"/>
        </w:rPr>
      </w:pPr>
      <w:r w:rsidRPr="00726F13">
        <w:rPr>
          <w:sz w:val="20"/>
          <w:szCs w:val="20"/>
        </w:rPr>
        <w:t xml:space="preserve">Тема – </w:t>
      </w:r>
      <w:r w:rsidR="00891112">
        <w:rPr>
          <w:sz w:val="20"/>
          <w:szCs w:val="20"/>
        </w:rPr>
        <w:t>2</w:t>
      </w:r>
      <w:r w:rsidRPr="00726F13">
        <w:rPr>
          <w:sz w:val="20"/>
          <w:szCs w:val="20"/>
        </w:rPr>
        <w:t xml:space="preserve"> час</w:t>
      </w:r>
      <w:r w:rsidR="009F386A">
        <w:rPr>
          <w:sz w:val="20"/>
          <w:szCs w:val="20"/>
        </w:rPr>
        <w:t>а</w:t>
      </w:r>
      <w:r w:rsidRPr="00726F13">
        <w:rPr>
          <w:sz w:val="20"/>
          <w:szCs w:val="20"/>
        </w:rPr>
        <w:t>, урок – 1 час</w:t>
      </w:r>
    </w:p>
    <w:p w:rsidR="00143AE1" w:rsidRPr="00726F13" w:rsidRDefault="00143AE1" w:rsidP="00143AE1">
      <w:pPr>
        <w:jc w:val="center"/>
        <w:rPr>
          <w:sz w:val="20"/>
          <w:szCs w:val="20"/>
        </w:rPr>
      </w:pPr>
    </w:p>
    <w:p w:rsidR="00891112" w:rsidRPr="00891112" w:rsidRDefault="00143AE1" w:rsidP="00143AE1">
      <w:pPr>
        <w:jc w:val="center"/>
        <w:rPr>
          <w:b/>
          <w:bCs/>
          <w:sz w:val="20"/>
          <w:szCs w:val="20"/>
        </w:rPr>
      </w:pPr>
      <w:r w:rsidRPr="00A232C0">
        <w:rPr>
          <w:b/>
          <w:sz w:val="20"/>
          <w:szCs w:val="20"/>
        </w:rPr>
        <w:t xml:space="preserve">Тема: </w:t>
      </w:r>
      <w:r w:rsidR="00261251" w:rsidRPr="00A232C0">
        <w:rPr>
          <w:b/>
          <w:sz w:val="20"/>
          <w:szCs w:val="20"/>
        </w:rPr>
        <w:t>«</w:t>
      </w:r>
      <w:r w:rsidR="00891112">
        <w:rPr>
          <w:b/>
          <w:bCs/>
          <w:sz w:val="20"/>
          <w:szCs w:val="20"/>
          <w:lang w:val="en-US"/>
        </w:rPr>
        <w:t>My</w:t>
      </w:r>
      <w:r w:rsidR="00891112" w:rsidRPr="007A6771">
        <w:rPr>
          <w:b/>
          <w:bCs/>
          <w:sz w:val="20"/>
          <w:szCs w:val="20"/>
        </w:rPr>
        <w:t xml:space="preserve"> </w:t>
      </w:r>
      <w:r w:rsidR="00891112">
        <w:rPr>
          <w:b/>
          <w:bCs/>
          <w:sz w:val="20"/>
          <w:szCs w:val="20"/>
          <w:lang w:val="en-US"/>
        </w:rPr>
        <w:t>Home</w:t>
      </w:r>
      <w:r w:rsidR="00891112">
        <w:rPr>
          <w:b/>
          <w:bCs/>
          <w:sz w:val="20"/>
          <w:szCs w:val="20"/>
        </w:rPr>
        <w:t>»</w:t>
      </w:r>
    </w:p>
    <w:p w:rsidR="00143AE1" w:rsidRPr="00726F13" w:rsidRDefault="00143AE1" w:rsidP="00143AE1">
      <w:pPr>
        <w:jc w:val="center"/>
        <w:rPr>
          <w:b/>
          <w:sz w:val="20"/>
          <w:szCs w:val="20"/>
        </w:rPr>
      </w:pPr>
      <w:r w:rsidRPr="00726F13">
        <w:rPr>
          <w:b/>
          <w:sz w:val="20"/>
          <w:szCs w:val="20"/>
        </w:rPr>
        <w:t>(Технологическая карта изучения темы)</w:t>
      </w:r>
    </w:p>
    <w:p w:rsidR="00143AE1" w:rsidRPr="00726F13" w:rsidRDefault="00143AE1" w:rsidP="00143AE1">
      <w:pPr>
        <w:jc w:val="center"/>
        <w:rPr>
          <w:b/>
          <w:sz w:val="20"/>
          <w:szCs w:val="20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3280"/>
        <w:gridCol w:w="282"/>
        <w:gridCol w:w="8958"/>
      </w:tblGrid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Тема</w:t>
            </w:r>
          </w:p>
        </w:tc>
        <w:tc>
          <w:tcPr>
            <w:tcW w:w="12520" w:type="dxa"/>
            <w:gridSpan w:val="3"/>
          </w:tcPr>
          <w:p w:rsidR="00143AE1" w:rsidRPr="00FE4E5C" w:rsidRDefault="00FA5EA7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Введение нового</w:t>
            </w:r>
            <w:r w:rsidR="00143AE1" w:rsidRPr="00FE4E5C">
              <w:rPr>
                <w:b/>
                <w:sz w:val="18"/>
                <w:szCs w:val="20"/>
              </w:rPr>
              <w:t xml:space="preserve"> материала. 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Цель темы</w:t>
            </w:r>
          </w:p>
        </w:tc>
        <w:tc>
          <w:tcPr>
            <w:tcW w:w="12520" w:type="dxa"/>
            <w:gridSpan w:val="3"/>
          </w:tcPr>
          <w:p w:rsidR="00143AE1" w:rsidRPr="00FE4E5C" w:rsidRDefault="00143AE1" w:rsidP="003C7BDF">
            <w:pPr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Обучающие:</w:t>
            </w:r>
          </w:p>
          <w:p w:rsidR="00C215CA" w:rsidRPr="00FE4E5C" w:rsidRDefault="00C215CA" w:rsidP="003C7BDF">
            <w:pPr>
              <w:rPr>
                <w:b/>
                <w:sz w:val="18"/>
                <w:szCs w:val="20"/>
              </w:rPr>
            </w:pPr>
          </w:p>
          <w:p w:rsidR="00D06777" w:rsidRPr="00FE4E5C" w:rsidRDefault="00F90FDA" w:rsidP="007F20CC">
            <w:pPr>
              <w:pStyle w:val="a3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Освоение</w:t>
            </w:r>
            <w:r w:rsidR="00891112">
              <w:rPr>
                <w:sz w:val="18"/>
                <w:szCs w:val="20"/>
              </w:rPr>
              <w:t xml:space="preserve"> </w:t>
            </w:r>
            <w:r w:rsidR="009F386A">
              <w:rPr>
                <w:sz w:val="18"/>
                <w:szCs w:val="20"/>
              </w:rPr>
              <w:t xml:space="preserve">новых </w:t>
            </w:r>
            <w:r w:rsidR="00891112">
              <w:rPr>
                <w:sz w:val="18"/>
                <w:szCs w:val="20"/>
              </w:rPr>
              <w:t>лексических структур</w:t>
            </w:r>
          </w:p>
          <w:p w:rsidR="00143AE1" w:rsidRPr="00FE4E5C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Развивающие:</w:t>
            </w:r>
          </w:p>
          <w:p w:rsidR="00143AE1" w:rsidRPr="00FE4E5C" w:rsidRDefault="00143AE1" w:rsidP="003C7BDF">
            <w:pPr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Развивать навыки и умения во всех видах речевой деятельности</w:t>
            </w:r>
          </w:p>
          <w:p w:rsidR="00143AE1" w:rsidRPr="00FE4E5C" w:rsidRDefault="00143AE1" w:rsidP="007F20CC">
            <w:pPr>
              <w:pStyle w:val="a3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Развивать умения систематизировать новые знания и на их основе </w:t>
            </w:r>
            <w:r w:rsidR="00C215CA" w:rsidRPr="00FE4E5C">
              <w:rPr>
                <w:sz w:val="18"/>
                <w:szCs w:val="20"/>
              </w:rPr>
              <w:t>учиться читать новые слова</w:t>
            </w:r>
          </w:p>
          <w:p w:rsidR="00143AE1" w:rsidRPr="00FE4E5C" w:rsidRDefault="00143AE1" w:rsidP="003C7BDF">
            <w:pPr>
              <w:ind w:left="360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Воспитывающие:</w:t>
            </w:r>
          </w:p>
          <w:p w:rsidR="00C215CA" w:rsidRPr="00FE4E5C" w:rsidRDefault="00143AE1" w:rsidP="00C215CA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 xml:space="preserve"> </w:t>
            </w:r>
            <w:r w:rsidRPr="00FE4E5C">
              <w:rPr>
                <w:sz w:val="18"/>
                <w:szCs w:val="20"/>
              </w:rPr>
              <w:t xml:space="preserve">Воспитывать </w:t>
            </w:r>
            <w:r w:rsidR="0065210D" w:rsidRPr="00FE4E5C">
              <w:rPr>
                <w:sz w:val="18"/>
                <w:szCs w:val="20"/>
              </w:rPr>
              <w:t xml:space="preserve">чувство уважения </w:t>
            </w:r>
            <w:r w:rsidR="00F90FDA">
              <w:rPr>
                <w:sz w:val="18"/>
                <w:szCs w:val="20"/>
              </w:rPr>
              <w:t>к родственникам</w:t>
            </w:r>
          </w:p>
          <w:p w:rsidR="00F61754" w:rsidRPr="00FE4E5C" w:rsidRDefault="00C215CA" w:rsidP="00F61754">
            <w:pPr>
              <w:pStyle w:val="a3"/>
              <w:numPr>
                <w:ilvl w:val="0"/>
                <w:numId w:val="8"/>
              </w:numPr>
              <w:rPr>
                <w:b/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Воспитывать желание участвовать в конкурсах</w:t>
            </w:r>
            <w:r w:rsidR="00F61754" w:rsidRPr="00FE4E5C">
              <w:rPr>
                <w:sz w:val="18"/>
                <w:szCs w:val="20"/>
              </w:rPr>
              <w:t>.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Планируемый результат</w:t>
            </w:r>
          </w:p>
        </w:tc>
        <w:tc>
          <w:tcPr>
            <w:tcW w:w="3562" w:type="dxa"/>
            <w:gridSpan w:val="2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Предметные умения</w:t>
            </w:r>
          </w:p>
        </w:tc>
        <w:tc>
          <w:tcPr>
            <w:tcW w:w="895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УУД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562" w:type="dxa"/>
            <w:gridSpan w:val="2"/>
          </w:tcPr>
          <w:p w:rsidR="00726F13" w:rsidRPr="00F90FDA" w:rsidRDefault="00726F13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090FDC">
              <w:rPr>
                <w:color w:val="000000"/>
                <w:sz w:val="18"/>
                <w:szCs w:val="20"/>
              </w:rPr>
              <w:t xml:space="preserve">Повторит лексику </w:t>
            </w:r>
            <w:r w:rsidR="00F90FDA">
              <w:rPr>
                <w:color w:val="000000"/>
                <w:sz w:val="18"/>
                <w:szCs w:val="20"/>
              </w:rPr>
              <w:t>и слова по теме семья</w:t>
            </w:r>
            <w:r w:rsidR="00891112">
              <w:rPr>
                <w:color w:val="000000"/>
                <w:sz w:val="18"/>
                <w:szCs w:val="20"/>
              </w:rPr>
              <w:t>, цвета</w:t>
            </w:r>
          </w:p>
          <w:p w:rsidR="00F90FDA" w:rsidRPr="00FE4E5C" w:rsidRDefault="00F90FDA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Научить новым словам по теме «</w:t>
            </w:r>
            <w:r w:rsidR="00891112">
              <w:rPr>
                <w:color w:val="000000"/>
                <w:sz w:val="18"/>
                <w:szCs w:val="20"/>
              </w:rPr>
              <w:t>Мой дом»</w:t>
            </w:r>
          </w:p>
          <w:p w:rsidR="00726F13" w:rsidRPr="00FE4E5C" w:rsidRDefault="00726F13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color w:val="000000"/>
                <w:sz w:val="18"/>
                <w:szCs w:val="20"/>
              </w:rPr>
              <w:t>Н</w:t>
            </w:r>
            <w:r w:rsidRPr="00090FDC">
              <w:rPr>
                <w:color w:val="000000"/>
                <w:sz w:val="18"/>
                <w:szCs w:val="20"/>
              </w:rPr>
              <w:t>аучить детей понимать и исполнять команды</w:t>
            </w:r>
            <w:r w:rsidRPr="00FE4E5C">
              <w:rPr>
                <w:sz w:val="18"/>
                <w:szCs w:val="20"/>
              </w:rPr>
              <w:t xml:space="preserve"> </w:t>
            </w:r>
          </w:p>
          <w:p w:rsidR="00493847" w:rsidRPr="00FE4E5C" w:rsidRDefault="00493847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Уметь </w:t>
            </w:r>
            <w:r w:rsidR="00C215CA" w:rsidRPr="00FE4E5C">
              <w:rPr>
                <w:sz w:val="18"/>
                <w:szCs w:val="20"/>
              </w:rPr>
              <w:t>вступать в диалог, отвечать на вопросы</w:t>
            </w:r>
          </w:p>
          <w:p w:rsidR="00493847" w:rsidRPr="00FE4E5C" w:rsidRDefault="00493847" w:rsidP="00493847">
            <w:pPr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Догадываться о значении незнакомых слов </w:t>
            </w:r>
          </w:p>
          <w:p w:rsidR="00143AE1" w:rsidRPr="00FE4E5C" w:rsidRDefault="00143AE1" w:rsidP="003C7BDF">
            <w:pPr>
              <w:ind w:left="720"/>
              <w:rPr>
                <w:sz w:val="18"/>
                <w:szCs w:val="20"/>
              </w:rPr>
            </w:pPr>
          </w:p>
          <w:p w:rsidR="00143AE1" w:rsidRPr="00FE4E5C" w:rsidRDefault="00143AE1" w:rsidP="00143AE1">
            <w:pPr>
              <w:rPr>
                <w:sz w:val="18"/>
                <w:szCs w:val="20"/>
              </w:rPr>
            </w:pPr>
          </w:p>
        </w:tc>
        <w:tc>
          <w:tcPr>
            <w:tcW w:w="8958" w:type="dxa"/>
          </w:tcPr>
          <w:p w:rsidR="00FE6838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Личностные</w:t>
            </w:r>
            <w:r w:rsidRPr="00FE4E5C">
              <w:rPr>
                <w:sz w:val="18"/>
                <w:szCs w:val="20"/>
              </w:rPr>
              <w:t>: формирование ответственного отношения к учению, готовности к саморазвитию и самообразованию, формирование коммуникативной компетенции в общении и сотрудничестве со сверстниками, формирование и развитие интереса к иностранному языку.</w:t>
            </w:r>
          </w:p>
          <w:p w:rsidR="00143AE1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Регулятивные</w:t>
            </w:r>
            <w:r w:rsidRPr="00FE4E5C">
              <w:rPr>
                <w:sz w:val="18"/>
                <w:szCs w:val="20"/>
              </w:rPr>
              <w:t>: 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  <w:r w:rsidR="00FE6838" w:rsidRPr="00FE4E5C">
              <w:rPr>
                <w:sz w:val="18"/>
                <w:szCs w:val="20"/>
              </w:rPr>
              <w:t xml:space="preserve"> Осознание языка (в том числе иностранного) как основного средства общения меду людьми</w:t>
            </w:r>
          </w:p>
          <w:p w:rsidR="008F23DD" w:rsidRPr="00FE4E5C" w:rsidRDefault="00143AE1" w:rsidP="008F23DD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Познавательные</w:t>
            </w:r>
            <w:r w:rsidRPr="00FE4E5C">
              <w:rPr>
                <w:sz w:val="18"/>
                <w:szCs w:val="20"/>
              </w:rPr>
              <w:t xml:space="preserve">: </w:t>
            </w:r>
            <w:r w:rsidR="008F23DD" w:rsidRPr="00FE4E5C">
              <w:rPr>
                <w:sz w:val="18"/>
                <w:szCs w:val="20"/>
              </w:rPr>
              <w:t>постановка и формулирование цели, проблемы, выбор способов достижения цели, построение простейших высказываний</w:t>
            </w:r>
          </w:p>
          <w:p w:rsidR="00143AE1" w:rsidRPr="00FE4E5C" w:rsidRDefault="00143AE1" w:rsidP="00143AE1">
            <w:pPr>
              <w:rPr>
                <w:sz w:val="18"/>
                <w:szCs w:val="20"/>
              </w:rPr>
            </w:pPr>
            <w:r w:rsidRPr="00FE4E5C">
              <w:rPr>
                <w:i/>
                <w:sz w:val="18"/>
                <w:szCs w:val="20"/>
              </w:rPr>
              <w:t>Коммуникативные</w:t>
            </w:r>
            <w:r w:rsidRPr="00FE4E5C">
              <w:rPr>
                <w:sz w:val="18"/>
                <w:szCs w:val="20"/>
              </w:rPr>
              <w:t xml:space="preserve">: </w:t>
            </w:r>
            <w:r w:rsidR="008F23DD" w:rsidRPr="00FE4E5C">
              <w:rPr>
                <w:sz w:val="18"/>
                <w:szCs w:val="20"/>
              </w:rPr>
              <w:t>умение участвовать в коллективном решении проблем, строить продуктивное сотрудничество с партнером, умение задавать вопросы  и отвечать на них; адекватно использовать речевые средства для решения различных коммуникативных задач.</w:t>
            </w:r>
            <w:r w:rsidRPr="00FE4E5C">
              <w:rPr>
                <w:sz w:val="18"/>
                <w:szCs w:val="20"/>
              </w:rPr>
              <w:t>.</w:t>
            </w:r>
          </w:p>
        </w:tc>
      </w:tr>
      <w:tr w:rsidR="00143AE1" w:rsidRPr="00F90FDA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Основные понятия</w:t>
            </w:r>
          </w:p>
        </w:tc>
        <w:tc>
          <w:tcPr>
            <w:tcW w:w="12520" w:type="dxa"/>
            <w:gridSpan w:val="3"/>
          </w:tcPr>
          <w:p w:rsidR="00143AE1" w:rsidRPr="009F386A" w:rsidRDefault="00891112" w:rsidP="00891112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Активная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лексика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>/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структуры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 xml:space="preserve">: </w:t>
            </w:r>
            <w:r w:rsidRPr="009F386A">
              <w:rPr>
                <w:rFonts w:eastAsiaTheme="minorHAnsi"/>
                <w:sz w:val="18"/>
                <w:szCs w:val="18"/>
                <w:lang w:val="en-US" w:eastAsia="en-US"/>
              </w:rPr>
              <w:t>tree house, chair, table, radio, bed, home, What's this? It's a… .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Повторение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 xml:space="preserve"> 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лексики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>/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>структур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val="en-US" w:eastAsia="en-US"/>
              </w:rPr>
              <w:t xml:space="preserve">: </w:t>
            </w:r>
            <w:r w:rsidRPr="009F386A">
              <w:rPr>
                <w:rFonts w:eastAsiaTheme="minorHAnsi"/>
                <w:sz w:val="18"/>
                <w:szCs w:val="18"/>
                <w:lang w:val="en-US" w:eastAsia="en-US"/>
              </w:rPr>
              <w:t xml:space="preserve">mummy, daddy, grandpa, grandma, red, yellow, blue. </w:t>
            </w:r>
            <w:r w:rsidRPr="009F386A">
              <w:rPr>
                <w:rFonts w:eastAsiaTheme="minorHAnsi"/>
                <w:b/>
                <w:bCs/>
                <w:sz w:val="18"/>
                <w:szCs w:val="18"/>
                <w:lang w:eastAsia="en-US"/>
              </w:rPr>
              <w:t xml:space="preserve">Лексика для рецептивного усвоения: </w:t>
            </w:r>
            <w:r w:rsidRPr="009F386A">
              <w:rPr>
                <w:rFonts w:eastAsiaTheme="minorHAnsi"/>
                <w:sz w:val="18"/>
                <w:szCs w:val="18"/>
                <w:lang w:eastAsia="en-US"/>
              </w:rPr>
              <w:t>It's lovely, That's nice.</w:t>
            </w:r>
          </w:p>
        </w:tc>
      </w:tr>
      <w:tr w:rsidR="00143AE1" w:rsidRPr="00FE4E5C" w:rsidTr="003C7BDF">
        <w:tc>
          <w:tcPr>
            <w:tcW w:w="14868" w:type="dxa"/>
            <w:gridSpan w:val="4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Организация пространства</w:t>
            </w: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Межпредметные связи</w:t>
            </w:r>
          </w:p>
        </w:tc>
        <w:tc>
          <w:tcPr>
            <w:tcW w:w="3280" w:type="dxa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Формы работы</w:t>
            </w:r>
          </w:p>
        </w:tc>
        <w:tc>
          <w:tcPr>
            <w:tcW w:w="9240" w:type="dxa"/>
            <w:gridSpan w:val="2"/>
          </w:tcPr>
          <w:p w:rsidR="00143AE1" w:rsidRPr="00FE4E5C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FE4E5C">
              <w:rPr>
                <w:b/>
                <w:sz w:val="18"/>
                <w:szCs w:val="20"/>
              </w:rPr>
              <w:t>Ресурсы</w:t>
            </w:r>
          </w:p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</w:p>
        </w:tc>
      </w:tr>
      <w:tr w:rsidR="00143AE1" w:rsidRPr="00FE4E5C" w:rsidTr="003C7BDF">
        <w:tc>
          <w:tcPr>
            <w:tcW w:w="2348" w:type="dxa"/>
          </w:tcPr>
          <w:p w:rsidR="00143AE1" w:rsidRPr="00FE4E5C" w:rsidRDefault="00143AE1" w:rsidP="003C7BDF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Окружающий мир, информатика и икт</w:t>
            </w:r>
          </w:p>
        </w:tc>
        <w:tc>
          <w:tcPr>
            <w:tcW w:w="3280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Индивидуальная, групповая, фронтальная</w:t>
            </w:r>
          </w:p>
        </w:tc>
        <w:tc>
          <w:tcPr>
            <w:tcW w:w="9240" w:type="dxa"/>
            <w:gridSpan w:val="2"/>
          </w:tcPr>
          <w:p w:rsidR="00726F13" w:rsidRPr="00FE4E5C" w:rsidRDefault="00726F13" w:rsidP="00726F1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-учебник,  рабочая тетрадь,</w:t>
            </w:r>
            <w:r w:rsidR="00F90FDA">
              <w:rPr>
                <w:sz w:val="18"/>
                <w:szCs w:val="20"/>
              </w:rPr>
              <w:t xml:space="preserve"> тонкая тетрадь</w:t>
            </w:r>
          </w:p>
          <w:p w:rsidR="00261251" w:rsidRPr="00FE4E5C" w:rsidRDefault="00726F13" w:rsidP="00726F1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- звуковое приложение на смартфоне</w:t>
            </w:r>
            <w:r w:rsidR="00A525A3">
              <w:rPr>
                <w:sz w:val="18"/>
                <w:szCs w:val="20"/>
              </w:rPr>
              <w:t xml:space="preserve">, </w:t>
            </w:r>
            <w:r w:rsidRPr="00FE4E5C">
              <w:rPr>
                <w:sz w:val="18"/>
                <w:szCs w:val="20"/>
              </w:rPr>
              <w:t>плакат с буквами алфавита</w:t>
            </w:r>
            <w:r w:rsidR="00A525A3">
              <w:rPr>
                <w:sz w:val="18"/>
                <w:szCs w:val="20"/>
              </w:rPr>
              <w:t xml:space="preserve">, </w:t>
            </w:r>
            <w:r w:rsidRPr="00FE4E5C">
              <w:rPr>
                <w:sz w:val="18"/>
                <w:szCs w:val="20"/>
              </w:rPr>
              <w:t>картинки с изображениями героев</w:t>
            </w:r>
            <w:r w:rsidR="009F386A">
              <w:rPr>
                <w:sz w:val="18"/>
                <w:szCs w:val="20"/>
              </w:rPr>
              <w:t>, предметов</w:t>
            </w:r>
          </w:p>
          <w:p w:rsidR="00726F13" w:rsidRPr="00FE4E5C" w:rsidRDefault="00726F13" w:rsidP="00726F13">
            <w:pPr>
              <w:rPr>
                <w:sz w:val="18"/>
                <w:szCs w:val="20"/>
              </w:rPr>
            </w:pPr>
          </w:p>
        </w:tc>
      </w:tr>
    </w:tbl>
    <w:p w:rsidR="00143AE1" w:rsidRPr="00F90FDA" w:rsidRDefault="00143AE1" w:rsidP="00143AE1">
      <w:pPr>
        <w:jc w:val="center"/>
        <w:rPr>
          <w:sz w:val="22"/>
          <w:szCs w:val="20"/>
        </w:rPr>
      </w:pPr>
      <w:r w:rsidRPr="00F90FDA">
        <w:rPr>
          <w:b/>
          <w:sz w:val="22"/>
          <w:szCs w:val="20"/>
        </w:rPr>
        <w:t>Содержание урока</w:t>
      </w:r>
    </w:p>
    <w:p w:rsidR="00143AE1" w:rsidRPr="00726F13" w:rsidRDefault="00143AE1" w:rsidP="00143AE1">
      <w:pPr>
        <w:jc w:val="center"/>
        <w:rPr>
          <w:sz w:val="20"/>
          <w:szCs w:val="20"/>
        </w:rPr>
      </w:pPr>
    </w:p>
    <w:tbl>
      <w:tblPr>
        <w:tblW w:w="16019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7"/>
        <w:gridCol w:w="3969"/>
        <w:gridCol w:w="3260"/>
        <w:gridCol w:w="6393"/>
      </w:tblGrid>
      <w:tr w:rsidR="00143AE1" w:rsidRPr="00FE4E5C" w:rsidTr="009F386A">
        <w:tc>
          <w:tcPr>
            <w:tcW w:w="2397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Этап урока</w:t>
            </w:r>
          </w:p>
        </w:tc>
        <w:tc>
          <w:tcPr>
            <w:tcW w:w="3969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Деятельность учителя</w:t>
            </w:r>
          </w:p>
        </w:tc>
        <w:tc>
          <w:tcPr>
            <w:tcW w:w="3260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Деятельность учащихся</w:t>
            </w:r>
          </w:p>
        </w:tc>
        <w:tc>
          <w:tcPr>
            <w:tcW w:w="6393" w:type="dxa"/>
          </w:tcPr>
          <w:p w:rsidR="00143AE1" w:rsidRPr="00A525A3" w:rsidRDefault="00143AE1" w:rsidP="003C7BDF">
            <w:pPr>
              <w:jc w:val="center"/>
              <w:rPr>
                <w:b/>
                <w:sz w:val="18"/>
                <w:szCs w:val="20"/>
              </w:rPr>
            </w:pPr>
            <w:r w:rsidRPr="00A525A3">
              <w:rPr>
                <w:b/>
                <w:sz w:val="18"/>
                <w:szCs w:val="20"/>
              </w:rPr>
              <w:t>Формируемые УУД</w:t>
            </w:r>
          </w:p>
        </w:tc>
      </w:tr>
      <w:tr w:rsidR="00143AE1" w:rsidRPr="00FE4E5C" w:rsidTr="009F386A">
        <w:tc>
          <w:tcPr>
            <w:tcW w:w="2397" w:type="dxa"/>
          </w:tcPr>
          <w:p w:rsidR="00143AE1" w:rsidRPr="00FE4E5C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Организационный</w:t>
            </w:r>
            <w:r w:rsidR="00691EBE" w:rsidRPr="00FE4E5C">
              <w:rPr>
                <w:sz w:val="18"/>
                <w:szCs w:val="20"/>
              </w:rPr>
              <w:t xml:space="preserve"> </w:t>
            </w:r>
            <w:r w:rsidR="00691EBE" w:rsidRPr="00FE4E5C">
              <w:rPr>
                <w:sz w:val="18"/>
                <w:szCs w:val="20"/>
              </w:rPr>
              <w:lastRenderedPageBreak/>
              <w:t>этап</w:t>
            </w:r>
          </w:p>
        </w:tc>
        <w:tc>
          <w:tcPr>
            <w:tcW w:w="3969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lastRenderedPageBreak/>
              <w:t>Приветствие, подготовка к уроку</w:t>
            </w:r>
          </w:p>
        </w:tc>
        <w:tc>
          <w:tcPr>
            <w:tcW w:w="3260" w:type="dxa"/>
          </w:tcPr>
          <w:p w:rsidR="00143AE1" w:rsidRPr="00FE4E5C" w:rsidRDefault="00143AE1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подготовка к уроку, ответ на </w:t>
            </w:r>
            <w:r w:rsidRPr="00FE4E5C">
              <w:rPr>
                <w:sz w:val="18"/>
                <w:szCs w:val="20"/>
              </w:rPr>
              <w:lastRenderedPageBreak/>
              <w:t>приветствие учителя</w:t>
            </w:r>
          </w:p>
        </w:tc>
        <w:tc>
          <w:tcPr>
            <w:tcW w:w="6393" w:type="dxa"/>
          </w:tcPr>
          <w:p w:rsidR="00143AE1" w:rsidRPr="00FE4E5C" w:rsidRDefault="00143AE1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lastRenderedPageBreak/>
              <w:t>Коммуникативные: готовность к сотрудничеству</w:t>
            </w:r>
          </w:p>
        </w:tc>
      </w:tr>
      <w:tr w:rsidR="00D06777" w:rsidRPr="00FE4E5C" w:rsidTr="009F386A">
        <w:tc>
          <w:tcPr>
            <w:tcW w:w="2397" w:type="dxa"/>
          </w:tcPr>
          <w:p w:rsidR="00D06777" w:rsidRPr="00FE4E5C" w:rsidRDefault="00D06777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lastRenderedPageBreak/>
              <w:t>Проверка домашнего задания</w:t>
            </w:r>
          </w:p>
        </w:tc>
        <w:tc>
          <w:tcPr>
            <w:tcW w:w="3969" w:type="dxa"/>
          </w:tcPr>
          <w:p w:rsidR="00462EB3" w:rsidRPr="00FE4E5C" w:rsidRDefault="00726F13" w:rsidP="00C12336">
            <w:pPr>
              <w:jc w:val="center"/>
              <w:rPr>
                <w:color w:val="000000"/>
                <w:sz w:val="18"/>
                <w:szCs w:val="20"/>
              </w:rPr>
            </w:pPr>
            <w:r w:rsidRPr="00FE4E5C">
              <w:rPr>
                <w:color w:val="000000"/>
                <w:sz w:val="18"/>
                <w:szCs w:val="20"/>
              </w:rPr>
              <w:t xml:space="preserve">На доске картинки героев учебника. </w:t>
            </w:r>
            <w:r w:rsidR="00462EB3" w:rsidRPr="00FE4E5C">
              <w:rPr>
                <w:color w:val="000000"/>
                <w:sz w:val="18"/>
                <w:szCs w:val="20"/>
              </w:rPr>
              <w:t>Проверяет домашнее задание в рабочих тетрадях.</w:t>
            </w:r>
          </w:p>
          <w:p w:rsidR="00D06777" w:rsidRPr="00FE4E5C" w:rsidRDefault="00D06777" w:rsidP="00C1233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D06777" w:rsidRPr="00FE4E5C" w:rsidRDefault="00D06777" w:rsidP="00726F13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 </w:t>
            </w:r>
            <w:r w:rsidR="00726F13" w:rsidRPr="00090FDC">
              <w:rPr>
                <w:color w:val="000000"/>
                <w:sz w:val="18"/>
                <w:szCs w:val="20"/>
              </w:rPr>
              <w:t>Предлагает детям назвать героев,</w:t>
            </w:r>
            <w:r w:rsidR="003C557A" w:rsidRPr="003C557A">
              <w:rPr>
                <w:color w:val="000000"/>
                <w:sz w:val="18"/>
                <w:szCs w:val="20"/>
              </w:rPr>
              <w:t xml:space="preserve"> </w:t>
            </w:r>
            <w:r w:rsidR="00726F13" w:rsidRPr="00090FDC">
              <w:rPr>
                <w:color w:val="000000"/>
                <w:sz w:val="18"/>
                <w:szCs w:val="20"/>
              </w:rPr>
              <w:t>проверяет домашнее задание</w:t>
            </w:r>
          </w:p>
        </w:tc>
        <w:tc>
          <w:tcPr>
            <w:tcW w:w="6393" w:type="dxa"/>
          </w:tcPr>
          <w:p w:rsidR="00462EB3" w:rsidRPr="00FE4E5C" w:rsidRDefault="00D06777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готовность к сотрудничеств</w:t>
            </w:r>
            <w:r w:rsidR="00726F13" w:rsidRPr="00FE4E5C">
              <w:rPr>
                <w:sz w:val="18"/>
                <w:szCs w:val="20"/>
              </w:rPr>
              <w:t>у</w:t>
            </w:r>
          </w:p>
        </w:tc>
      </w:tr>
      <w:tr w:rsidR="00143AE1" w:rsidRPr="00FE4E5C" w:rsidTr="009F386A">
        <w:tc>
          <w:tcPr>
            <w:tcW w:w="2397" w:type="dxa"/>
          </w:tcPr>
          <w:p w:rsidR="00143AE1" w:rsidRPr="00FE4E5C" w:rsidRDefault="00143AE1" w:rsidP="00143AE1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Актуализация накопленных знаний</w:t>
            </w:r>
            <w:r w:rsidR="00691EBE" w:rsidRPr="00FE4E5C">
              <w:rPr>
                <w:sz w:val="18"/>
                <w:szCs w:val="20"/>
              </w:rPr>
              <w:t>. Повторение.</w:t>
            </w:r>
          </w:p>
        </w:tc>
        <w:tc>
          <w:tcPr>
            <w:tcW w:w="3969" w:type="dxa"/>
          </w:tcPr>
          <w:p w:rsidR="00BB24B9" w:rsidRDefault="00BB24B9" w:rsidP="00F90FDA">
            <w:pPr>
              <w:pStyle w:val="a3"/>
              <w:numPr>
                <w:ilvl w:val="0"/>
                <w:numId w:val="18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Предлагает </w:t>
            </w:r>
            <w:r w:rsidR="00F90FDA">
              <w:rPr>
                <w:sz w:val="18"/>
                <w:szCs w:val="20"/>
              </w:rPr>
              <w:t>поиграть в игру: вычеркни лишнее</w:t>
            </w:r>
            <w:r w:rsidRPr="00FE4E5C">
              <w:rPr>
                <w:sz w:val="18"/>
                <w:szCs w:val="20"/>
              </w:rPr>
              <w:t xml:space="preserve">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:rsidR="00BB24B9" w:rsidRPr="00FE4E5C" w:rsidRDefault="00726F13" w:rsidP="00BB24B9">
            <w:pPr>
              <w:pStyle w:val="a3"/>
              <w:numPr>
                <w:ilvl w:val="0"/>
                <w:numId w:val="19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Участвуют в игре</w:t>
            </w:r>
          </w:p>
        </w:tc>
        <w:tc>
          <w:tcPr>
            <w:tcW w:w="6393" w:type="dxa"/>
          </w:tcPr>
          <w:p w:rsidR="00143AE1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</w:t>
            </w:r>
            <w:r w:rsidR="004964C1" w:rsidRPr="00FE4E5C">
              <w:rPr>
                <w:sz w:val="18"/>
                <w:szCs w:val="20"/>
              </w:rPr>
              <w:t>умение выделять нужную информацию, постановка и решение проблемы, создание алгоритма деятельности</w:t>
            </w:r>
          </w:p>
          <w:p w:rsidR="00691EBE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</w:t>
            </w:r>
            <w:r w:rsidR="00F61754" w:rsidRPr="00FE4E5C">
              <w:rPr>
                <w:sz w:val="18"/>
                <w:szCs w:val="20"/>
              </w:rPr>
              <w:t>ммуникативные: сотрудничество со</w:t>
            </w:r>
            <w:r w:rsidRPr="00FE4E5C">
              <w:rPr>
                <w:sz w:val="18"/>
                <w:szCs w:val="20"/>
              </w:rPr>
              <w:t xml:space="preserve"> сверстниками</w:t>
            </w:r>
            <w:r w:rsidR="00F61754" w:rsidRPr="00FE4E5C">
              <w:rPr>
                <w:sz w:val="18"/>
                <w:szCs w:val="20"/>
              </w:rPr>
              <w:t>, умение работать в группе</w:t>
            </w:r>
            <w:r w:rsidRPr="00FE4E5C">
              <w:rPr>
                <w:sz w:val="18"/>
                <w:szCs w:val="20"/>
              </w:rPr>
              <w:t>.</w:t>
            </w:r>
          </w:p>
          <w:p w:rsidR="00691EBE" w:rsidRPr="00FE4E5C" w:rsidRDefault="00691EBE" w:rsidP="00691EBE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саморегуляция.</w:t>
            </w:r>
          </w:p>
        </w:tc>
      </w:tr>
      <w:tr w:rsidR="00143AE1" w:rsidRPr="00FE4E5C" w:rsidTr="009F386A">
        <w:trPr>
          <w:trHeight w:val="223"/>
        </w:trPr>
        <w:tc>
          <w:tcPr>
            <w:tcW w:w="2397" w:type="dxa"/>
          </w:tcPr>
          <w:p w:rsidR="00143AE1" w:rsidRPr="00FE4E5C" w:rsidRDefault="00691EBE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Постановка учебной задачи. </w:t>
            </w:r>
            <w:r w:rsidR="00143AE1" w:rsidRPr="00FE4E5C">
              <w:rPr>
                <w:sz w:val="18"/>
                <w:szCs w:val="20"/>
              </w:rPr>
              <w:t>Мотивационный</w:t>
            </w:r>
            <w:r w:rsidRPr="00FE4E5C">
              <w:rPr>
                <w:sz w:val="18"/>
                <w:szCs w:val="20"/>
              </w:rPr>
              <w:t xml:space="preserve"> этап.</w:t>
            </w:r>
            <w:r w:rsidR="00143AE1" w:rsidRPr="00FE4E5C">
              <w:rPr>
                <w:sz w:val="18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891112" w:rsidRPr="00891112" w:rsidRDefault="00891112" w:rsidP="009F386A">
            <w:pPr>
              <w:pStyle w:val="a3"/>
              <w:numPr>
                <w:ilvl w:val="0"/>
                <w:numId w:val="22"/>
              </w:numPr>
              <w:jc w:val="both"/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Показывает картинку (плакат) с интерьером дома. Спрашивает детей,  что изображено на картинке. Что объединяет все эти слова – это предметы, находящиеся в доме. Учитель поясняет, что сегодня дети будут учиться называть предметы обихода</w:t>
            </w:r>
          </w:p>
          <w:p w:rsidR="00054219" w:rsidRPr="009F386A" w:rsidRDefault="00891112" w:rsidP="00795FB3">
            <w:pPr>
              <w:pStyle w:val="a3"/>
              <w:numPr>
                <w:ilvl w:val="0"/>
                <w:numId w:val="22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 Спрашивает, для чего им могут понадобиться эти слова</w:t>
            </w:r>
          </w:p>
        </w:tc>
        <w:tc>
          <w:tcPr>
            <w:tcW w:w="3260" w:type="dxa"/>
          </w:tcPr>
          <w:p w:rsidR="00726F13" w:rsidRDefault="00726F13" w:rsidP="00891112">
            <w:pPr>
              <w:pStyle w:val="a3"/>
              <w:numPr>
                <w:ilvl w:val="0"/>
                <w:numId w:val="28"/>
              </w:numPr>
              <w:jc w:val="center"/>
              <w:rPr>
                <w:sz w:val="18"/>
                <w:szCs w:val="20"/>
              </w:rPr>
            </w:pPr>
            <w:r w:rsidRPr="00090FDC">
              <w:rPr>
                <w:color w:val="000000"/>
                <w:sz w:val="18"/>
                <w:szCs w:val="20"/>
              </w:rPr>
              <w:t xml:space="preserve">дети </w:t>
            </w:r>
            <w:r w:rsidR="00891112">
              <w:rPr>
                <w:color w:val="000000"/>
                <w:sz w:val="18"/>
                <w:szCs w:val="20"/>
              </w:rPr>
              <w:t>называют слова, догадываются о теме урока</w:t>
            </w:r>
          </w:p>
          <w:p w:rsidR="00891112" w:rsidRPr="00FE4E5C" w:rsidRDefault="00891112" w:rsidP="00891112">
            <w:pPr>
              <w:pStyle w:val="a3"/>
              <w:numPr>
                <w:ilvl w:val="0"/>
                <w:numId w:val="28"/>
              </w:num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Предполагают, зачем им это может понадобиться</w:t>
            </w:r>
          </w:p>
        </w:tc>
        <w:tc>
          <w:tcPr>
            <w:tcW w:w="6393" w:type="dxa"/>
          </w:tcPr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логически догадываться о значении слов, зная перевод остальных;</w:t>
            </w:r>
          </w:p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сотрудничество с учителем, участие в коллективном  решении проблемы;</w:t>
            </w:r>
          </w:p>
          <w:p w:rsidR="001F3516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постановка учебной задачи, определение последовательности действий для достижения результата;</w:t>
            </w:r>
          </w:p>
          <w:p w:rsidR="00143AE1" w:rsidRPr="00FE4E5C" w:rsidRDefault="001F3516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устанавливают связь между деятельностью и результатом этой деятельности.</w:t>
            </w:r>
          </w:p>
        </w:tc>
      </w:tr>
      <w:tr w:rsidR="00726F13" w:rsidRPr="00FE4E5C" w:rsidTr="009F386A">
        <w:tc>
          <w:tcPr>
            <w:tcW w:w="2397" w:type="dxa"/>
          </w:tcPr>
          <w:p w:rsidR="00726F13" w:rsidRPr="00FE4E5C" w:rsidRDefault="00726F13" w:rsidP="00054219">
            <w:pPr>
              <w:pStyle w:val="a3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Исполнительский. </w:t>
            </w:r>
          </w:p>
          <w:p w:rsidR="00726F13" w:rsidRPr="00FE4E5C" w:rsidRDefault="00726F13" w:rsidP="00054219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726F13" w:rsidRPr="00FE4E5C" w:rsidRDefault="00726F13" w:rsidP="00054219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3969" w:type="dxa"/>
          </w:tcPr>
          <w:p w:rsidR="00A525A3" w:rsidRPr="009F386A" w:rsidRDefault="00A525A3" w:rsidP="00891112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Учитель </w:t>
            </w:r>
            <w:r w:rsidR="00891112">
              <w:rPr>
                <w:color w:val="000000"/>
                <w:sz w:val="18"/>
                <w:szCs w:val="20"/>
              </w:rPr>
              <w:t>показывает картинки, просит детей догадаться о переводе. Пишет слово на доске</w:t>
            </w:r>
          </w:p>
          <w:p w:rsidR="009F386A" w:rsidRPr="009F386A" w:rsidRDefault="009F386A" w:rsidP="00891112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Работают в парах по образцу в учебнике с 26 упр 2, затем в группах</w:t>
            </w:r>
          </w:p>
          <w:p w:rsidR="009F386A" w:rsidRPr="00FE4E5C" w:rsidRDefault="009F386A" w:rsidP="00891112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Учитель раздает картинки и просит разыграть диалог</w:t>
            </w:r>
          </w:p>
        </w:tc>
        <w:tc>
          <w:tcPr>
            <w:tcW w:w="3260" w:type="dxa"/>
          </w:tcPr>
          <w:p w:rsidR="00726F13" w:rsidRPr="00A525A3" w:rsidRDefault="00A525A3" w:rsidP="00795FB3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Дети </w:t>
            </w:r>
            <w:r w:rsidR="00891112">
              <w:rPr>
                <w:color w:val="000000"/>
                <w:sz w:val="18"/>
                <w:szCs w:val="20"/>
              </w:rPr>
              <w:t xml:space="preserve">переводят, </w:t>
            </w:r>
            <w:r>
              <w:rPr>
                <w:color w:val="000000"/>
                <w:sz w:val="18"/>
                <w:szCs w:val="20"/>
              </w:rPr>
              <w:t>повторяют слово, записывают в тетрадь.</w:t>
            </w:r>
          </w:p>
          <w:p w:rsidR="00A525A3" w:rsidRDefault="00A525A3" w:rsidP="009F386A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Дети </w:t>
            </w:r>
            <w:r w:rsidR="009F386A">
              <w:rPr>
                <w:sz w:val="18"/>
                <w:szCs w:val="20"/>
              </w:rPr>
              <w:t>работают в парах, в группах</w:t>
            </w:r>
          </w:p>
          <w:p w:rsidR="009F386A" w:rsidRPr="00FE4E5C" w:rsidRDefault="009F386A" w:rsidP="009F386A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Разыгрывают диалог </w:t>
            </w:r>
          </w:p>
        </w:tc>
        <w:tc>
          <w:tcPr>
            <w:tcW w:w="6393" w:type="dxa"/>
          </w:tcPr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726F13" w:rsidRPr="00FE4E5C" w:rsidRDefault="00726F13" w:rsidP="00A525A3">
            <w:pPr>
              <w:tabs>
                <w:tab w:val="left" w:pos="3510"/>
              </w:tabs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</w:t>
            </w:r>
            <w:r w:rsidR="00A525A3">
              <w:rPr>
                <w:sz w:val="18"/>
                <w:szCs w:val="20"/>
              </w:rPr>
              <w:tab/>
            </w:r>
          </w:p>
          <w:p w:rsidR="00726F13" w:rsidRPr="00FE4E5C" w:rsidRDefault="00726F13" w:rsidP="00883F93">
            <w:pPr>
              <w:rPr>
                <w:sz w:val="18"/>
                <w:szCs w:val="20"/>
              </w:rPr>
            </w:pP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FC3136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Физкультминутка</w:t>
            </w:r>
          </w:p>
        </w:tc>
        <w:tc>
          <w:tcPr>
            <w:tcW w:w="3969" w:type="dxa"/>
          </w:tcPr>
          <w:p w:rsidR="00A525A3" w:rsidRPr="00FE4E5C" w:rsidRDefault="00A525A3" w:rsidP="00FC3136">
            <w:pPr>
              <w:pStyle w:val="a3"/>
              <w:ind w:left="360"/>
              <w:rPr>
                <w:sz w:val="18"/>
                <w:szCs w:val="20"/>
                <w:lang w:val="en-US"/>
              </w:rPr>
            </w:pPr>
            <w:r w:rsidRPr="00FE4E5C">
              <w:rPr>
                <w:sz w:val="18"/>
                <w:szCs w:val="20"/>
                <w:lang w:val="en-US"/>
              </w:rPr>
              <w:t>Nanny says: clap your hands, stand up, one two three stamp your feet.</w:t>
            </w:r>
          </w:p>
        </w:tc>
        <w:tc>
          <w:tcPr>
            <w:tcW w:w="3260" w:type="dxa"/>
          </w:tcPr>
          <w:p w:rsidR="00A525A3" w:rsidRPr="00FE4E5C" w:rsidRDefault="00A525A3" w:rsidP="00FC3136">
            <w:pPr>
              <w:pStyle w:val="a3"/>
              <w:ind w:left="360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Выполняют или не выполняют действия, в зависимости от начальной фразы</w:t>
            </w:r>
          </w:p>
        </w:tc>
        <w:tc>
          <w:tcPr>
            <w:tcW w:w="6393" w:type="dxa"/>
          </w:tcPr>
          <w:p w:rsidR="00A525A3" w:rsidRPr="00FE4E5C" w:rsidRDefault="00A525A3" w:rsidP="00883F9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Умение понимать на слух английскую речь, координация движений, сотрудничество с учителем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Исполнительский.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Практическая деятельность. </w:t>
            </w:r>
          </w:p>
          <w:p w:rsidR="00A525A3" w:rsidRPr="00FE4E5C" w:rsidRDefault="00A525A3" w:rsidP="00A525A3">
            <w:pPr>
              <w:pStyle w:val="a3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Применение знаний в новой ситуации</w:t>
            </w:r>
          </w:p>
        </w:tc>
        <w:tc>
          <w:tcPr>
            <w:tcW w:w="3969" w:type="dxa"/>
          </w:tcPr>
          <w:p w:rsidR="00A525A3" w:rsidRDefault="00A525A3" w:rsidP="00A525A3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Учитель </w:t>
            </w:r>
            <w:r w:rsidR="009F386A">
              <w:rPr>
                <w:sz w:val="18"/>
                <w:szCs w:val="20"/>
              </w:rPr>
              <w:t>предлагает посмотреть на картинки упр 3 с. 27. Задает вопросы о том, кто на них, о цвете тола, стула, жилетки Ларри</w:t>
            </w:r>
          </w:p>
          <w:p w:rsidR="009F386A" w:rsidRPr="009F386A" w:rsidRDefault="00A525A3" w:rsidP="009F386A">
            <w:pPr>
              <w:pStyle w:val="a3"/>
              <w:numPr>
                <w:ilvl w:val="0"/>
                <w:numId w:val="27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Затем учитель </w:t>
            </w:r>
            <w:r w:rsidR="009F386A">
              <w:rPr>
                <w:sz w:val="18"/>
                <w:szCs w:val="20"/>
              </w:rPr>
              <w:t xml:space="preserve">прослушать диалог, следя по тексту. После включает запись еще раз, чтобы дети повторили и поняли смысл диалога </w:t>
            </w:r>
          </w:p>
        </w:tc>
        <w:tc>
          <w:tcPr>
            <w:tcW w:w="3260" w:type="dxa"/>
          </w:tcPr>
          <w:p w:rsidR="00A525A3" w:rsidRDefault="00A525A3" w:rsidP="009F386A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Дети </w:t>
            </w:r>
            <w:r w:rsidR="009F386A">
              <w:rPr>
                <w:sz w:val="18"/>
                <w:szCs w:val="20"/>
              </w:rPr>
              <w:t>называют героев диалога, отвечают на вопросы о цвете предметов</w:t>
            </w:r>
          </w:p>
          <w:p w:rsidR="009F386A" w:rsidRPr="00FE4E5C" w:rsidRDefault="009F386A" w:rsidP="009F386A">
            <w:pPr>
              <w:pStyle w:val="a3"/>
              <w:numPr>
                <w:ilvl w:val="0"/>
                <w:numId w:val="25"/>
              </w:num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Дети слушают, следят по тексту, осмысливают, повторяют прочитанное. Отвечают на вопрос в упр 4 с. 27</w:t>
            </w:r>
          </w:p>
        </w:tc>
        <w:tc>
          <w:tcPr>
            <w:tcW w:w="6393" w:type="dxa"/>
          </w:tcPr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Познавательные: умение слушать и понимать английскую речь на слух, умение читать и переводить названия школьных предметов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Коммуникативные: учебное сотрудничество с учителем и сверстниками, умение выступать публично, следить за правильностью ответа соседа. 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осознание важности знания иностранного языка в экстремальной ситуации</w:t>
            </w:r>
          </w:p>
          <w:p w:rsidR="00A525A3" w:rsidRPr="00FE4E5C" w:rsidRDefault="00A525A3" w:rsidP="00A525A3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волевая саморегуляция</w:t>
            </w:r>
            <w:r>
              <w:rPr>
                <w:sz w:val="18"/>
                <w:szCs w:val="20"/>
              </w:rPr>
              <w:tab/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11036B">
            <w:pPr>
              <w:pStyle w:val="a3"/>
              <w:numPr>
                <w:ilvl w:val="0"/>
                <w:numId w:val="6"/>
              </w:numPr>
              <w:jc w:val="center"/>
              <w:rPr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>Осуществление коррекции</w:t>
            </w:r>
          </w:p>
        </w:tc>
        <w:tc>
          <w:tcPr>
            <w:tcW w:w="3969" w:type="dxa"/>
          </w:tcPr>
          <w:p w:rsidR="00A525A3" w:rsidRPr="00A525A3" w:rsidRDefault="009F386A" w:rsidP="009F386A">
            <w:pPr>
              <w:pStyle w:val="a3"/>
              <w:numPr>
                <w:ilvl w:val="0"/>
                <w:numId w:val="23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>Показывает на картинку с предметом и называет цвет (синий стул) – предлагает назвать предмет и цвет</w:t>
            </w:r>
          </w:p>
        </w:tc>
        <w:tc>
          <w:tcPr>
            <w:tcW w:w="3260" w:type="dxa"/>
          </w:tcPr>
          <w:p w:rsidR="00A525A3" w:rsidRPr="00FE4E5C" w:rsidRDefault="00A525A3" w:rsidP="009F386A">
            <w:pPr>
              <w:pStyle w:val="a3"/>
              <w:numPr>
                <w:ilvl w:val="0"/>
                <w:numId w:val="26"/>
              </w:numPr>
              <w:rPr>
                <w:sz w:val="18"/>
                <w:szCs w:val="20"/>
              </w:rPr>
            </w:pPr>
            <w:r>
              <w:rPr>
                <w:color w:val="000000"/>
                <w:sz w:val="18"/>
                <w:szCs w:val="20"/>
              </w:rPr>
              <w:t xml:space="preserve">Дети </w:t>
            </w:r>
            <w:r w:rsidR="009F386A">
              <w:rPr>
                <w:color w:val="000000"/>
                <w:sz w:val="18"/>
                <w:szCs w:val="20"/>
              </w:rPr>
              <w:t>называют предмет и цвет</w:t>
            </w:r>
          </w:p>
        </w:tc>
        <w:tc>
          <w:tcPr>
            <w:tcW w:w="6393" w:type="dxa"/>
          </w:tcPr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 xml:space="preserve">Познавательные: умение </w:t>
            </w:r>
            <w:r w:rsidR="009F386A">
              <w:rPr>
                <w:sz w:val="18"/>
                <w:szCs w:val="20"/>
              </w:rPr>
              <w:t>называть английские слова, их перевод</w:t>
            </w:r>
            <w:r w:rsidRPr="00FE4E5C">
              <w:rPr>
                <w:sz w:val="18"/>
                <w:szCs w:val="20"/>
              </w:rPr>
              <w:t>, выслушивать ответ</w:t>
            </w:r>
            <w:r w:rsidR="009F386A">
              <w:rPr>
                <w:sz w:val="18"/>
                <w:szCs w:val="20"/>
              </w:rPr>
              <w:t xml:space="preserve"> сверстника</w:t>
            </w:r>
            <w:r w:rsidRPr="00FE4E5C">
              <w:rPr>
                <w:sz w:val="18"/>
                <w:szCs w:val="20"/>
              </w:rPr>
              <w:t>, оценивать его правильность</w:t>
            </w:r>
          </w:p>
          <w:p w:rsidR="00A525A3" w:rsidRPr="00FE4E5C" w:rsidRDefault="00A525A3" w:rsidP="009F386A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Регулятивные: корректировка произношения, самооценивание;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 xml:space="preserve">Оценивание </w:t>
            </w:r>
          </w:p>
        </w:tc>
        <w:tc>
          <w:tcPr>
            <w:tcW w:w="3969" w:type="dxa"/>
          </w:tcPr>
          <w:p w:rsidR="00A525A3" w:rsidRPr="00FE4E5C" w:rsidRDefault="00A525A3" w:rsidP="00883F93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Учитель предлагает учащимся оценить свою работу на уроке.</w:t>
            </w:r>
          </w:p>
        </w:tc>
        <w:tc>
          <w:tcPr>
            <w:tcW w:w="3260" w:type="dxa"/>
          </w:tcPr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Оценивают друг друга</w:t>
            </w:r>
          </w:p>
        </w:tc>
        <w:tc>
          <w:tcPr>
            <w:tcW w:w="6393" w:type="dxa"/>
          </w:tcPr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Коммуникативные: умение адекватно реагировать на критику т оценку.</w:t>
            </w:r>
          </w:p>
          <w:p w:rsidR="00A525A3" w:rsidRPr="00FE4E5C" w:rsidRDefault="00A525A3" w:rsidP="001F3516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самооценивание уровня знаний на данном этапе изучения иностранного языка, Регулятивные: оценка действий партнера</w:t>
            </w:r>
          </w:p>
        </w:tc>
      </w:tr>
      <w:tr w:rsidR="00A525A3" w:rsidRPr="00FE4E5C" w:rsidTr="009F386A">
        <w:tc>
          <w:tcPr>
            <w:tcW w:w="2397" w:type="dxa"/>
          </w:tcPr>
          <w:p w:rsidR="00A525A3" w:rsidRPr="00FE4E5C" w:rsidRDefault="00A525A3" w:rsidP="00883F93">
            <w:pPr>
              <w:pStyle w:val="a3"/>
              <w:numPr>
                <w:ilvl w:val="0"/>
                <w:numId w:val="6"/>
              </w:numPr>
              <w:jc w:val="center"/>
              <w:rPr>
                <w:color w:val="333333"/>
                <w:sz w:val="18"/>
                <w:szCs w:val="20"/>
              </w:rPr>
            </w:pPr>
            <w:r w:rsidRPr="00FE4E5C">
              <w:rPr>
                <w:color w:val="333333"/>
                <w:sz w:val="18"/>
                <w:szCs w:val="20"/>
              </w:rPr>
              <w:t>Рефлексия</w:t>
            </w:r>
          </w:p>
        </w:tc>
        <w:tc>
          <w:tcPr>
            <w:tcW w:w="3969" w:type="dxa"/>
          </w:tcPr>
          <w:p w:rsidR="00A525A3" w:rsidRPr="00FE4E5C" w:rsidRDefault="00A525A3" w:rsidP="0011036B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Предлагает поразмышлять: за что вы можете себя сегодня похвалить? Что не удалось сегодня?</w:t>
            </w:r>
          </w:p>
        </w:tc>
        <w:tc>
          <w:tcPr>
            <w:tcW w:w="3260" w:type="dxa"/>
          </w:tcPr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Занимаются самооценкой.</w:t>
            </w:r>
          </w:p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Я могу похвалить себя за то, что я…</w:t>
            </w:r>
          </w:p>
          <w:p w:rsidR="00A525A3" w:rsidRPr="00FE4E5C" w:rsidRDefault="00A525A3" w:rsidP="003C7BDF">
            <w:pPr>
              <w:jc w:val="center"/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У меня не получилось…</w:t>
            </w:r>
          </w:p>
        </w:tc>
        <w:tc>
          <w:tcPr>
            <w:tcW w:w="6393" w:type="dxa"/>
          </w:tcPr>
          <w:p w:rsidR="00A525A3" w:rsidRPr="00FE4E5C" w:rsidRDefault="00A525A3" w:rsidP="0011036B">
            <w:pPr>
              <w:rPr>
                <w:sz w:val="18"/>
                <w:szCs w:val="20"/>
              </w:rPr>
            </w:pPr>
            <w:r w:rsidRPr="00FE4E5C">
              <w:rPr>
                <w:sz w:val="18"/>
                <w:szCs w:val="20"/>
              </w:rPr>
              <w:t>Личностные: оценка достигнутого уровня знаний, осознание значимости изучения иностранного языка.</w:t>
            </w:r>
          </w:p>
        </w:tc>
      </w:tr>
    </w:tbl>
    <w:p w:rsidR="00B86FFF" w:rsidRPr="009F386A" w:rsidRDefault="00F41D38">
      <w:pPr>
        <w:rPr>
          <w:sz w:val="20"/>
          <w:szCs w:val="20"/>
          <w:lang w:val="en-US"/>
        </w:rPr>
      </w:pPr>
      <w:r w:rsidRPr="00726F13">
        <w:rPr>
          <w:sz w:val="20"/>
          <w:szCs w:val="20"/>
          <w:lang w:val="en-US"/>
        </w:rPr>
        <w:t>H</w:t>
      </w:r>
      <w:r w:rsidR="001F3516" w:rsidRPr="00726F13">
        <w:rPr>
          <w:sz w:val="20"/>
          <w:szCs w:val="20"/>
        </w:rPr>
        <w:t>.</w:t>
      </w:r>
      <w:r w:rsidRPr="00726F13">
        <w:rPr>
          <w:sz w:val="20"/>
          <w:szCs w:val="20"/>
          <w:lang w:val="en-US"/>
        </w:rPr>
        <w:t>W</w:t>
      </w:r>
      <w:r w:rsidR="001F3516" w:rsidRPr="00726F13">
        <w:rPr>
          <w:sz w:val="20"/>
          <w:szCs w:val="20"/>
        </w:rPr>
        <w:t>.</w:t>
      </w:r>
      <w:r w:rsidRPr="00726F13">
        <w:rPr>
          <w:sz w:val="20"/>
          <w:szCs w:val="20"/>
        </w:rPr>
        <w:t xml:space="preserve"> </w:t>
      </w:r>
      <w:r w:rsidR="009F386A">
        <w:rPr>
          <w:sz w:val="20"/>
          <w:szCs w:val="20"/>
          <w:lang w:val="en-US"/>
        </w:rPr>
        <w:t>W.B. p14 ex 1,2</w:t>
      </w:r>
    </w:p>
    <w:sectPr w:rsidR="00B86FFF" w:rsidRPr="009F386A" w:rsidSect="00A632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615" w:rsidRDefault="00AF0615" w:rsidP="00FE4E5C">
      <w:r>
        <w:separator/>
      </w:r>
    </w:p>
  </w:endnote>
  <w:endnote w:type="continuationSeparator" w:id="1">
    <w:p w:rsidR="00AF0615" w:rsidRDefault="00AF0615" w:rsidP="00FE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615" w:rsidRDefault="00AF0615" w:rsidP="00FE4E5C">
      <w:r>
        <w:separator/>
      </w:r>
    </w:p>
  </w:footnote>
  <w:footnote w:type="continuationSeparator" w:id="1">
    <w:p w:rsidR="00AF0615" w:rsidRDefault="00AF0615" w:rsidP="00FE4E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2C9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2AF2"/>
    <w:multiLevelType w:val="hybridMultilevel"/>
    <w:tmpl w:val="60B8F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9179D"/>
    <w:multiLevelType w:val="hybridMultilevel"/>
    <w:tmpl w:val="7C4E4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EE510E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45D10"/>
    <w:multiLevelType w:val="hybridMultilevel"/>
    <w:tmpl w:val="796E1012"/>
    <w:lvl w:ilvl="0" w:tplc="E6863E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45ED8"/>
    <w:multiLevelType w:val="hybridMultilevel"/>
    <w:tmpl w:val="FCDC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85D8A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9698A"/>
    <w:multiLevelType w:val="hybridMultilevel"/>
    <w:tmpl w:val="C3E609BA"/>
    <w:lvl w:ilvl="0" w:tplc="53C899C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1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9D4F95"/>
    <w:multiLevelType w:val="hybridMultilevel"/>
    <w:tmpl w:val="641CE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F6A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D3110F"/>
    <w:multiLevelType w:val="hybridMultilevel"/>
    <w:tmpl w:val="58566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40710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43517"/>
    <w:multiLevelType w:val="hybridMultilevel"/>
    <w:tmpl w:val="025C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3C5C03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1E55E7"/>
    <w:multiLevelType w:val="hybridMultilevel"/>
    <w:tmpl w:val="C9F8C33A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A011C"/>
    <w:multiLevelType w:val="hybridMultilevel"/>
    <w:tmpl w:val="203E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8A7089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1B84BA7"/>
    <w:multiLevelType w:val="hybridMultilevel"/>
    <w:tmpl w:val="DB1437F6"/>
    <w:lvl w:ilvl="0" w:tplc="CC427A5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3823"/>
    <w:multiLevelType w:val="hybridMultilevel"/>
    <w:tmpl w:val="FDD435BC"/>
    <w:lvl w:ilvl="0" w:tplc="6FCC4BE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F628B"/>
    <w:multiLevelType w:val="hybridMultilevel"/>
    <w:tmpl w:val="B492C786"/>
    <w:lvl w:ilvl="0" w:tplc="BA06F55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EF3D66"/>
    <w:multiLevelType w:val="hybridMultilevel"/>
    <w:tmpl w:val="2572F4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55A5"/>
    <w:multiLevelType w:val="hybridMultilevel"/>
    <w:tmpl w:val="6FA43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0F4752"/>
    <w:multiLevelType w:val="hybridMultilevel"/>
    <w:tmpl w:val="330A79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6398A"/>
    <w:multiLevelType w:val="hybridMultilevel"/>
    <w:tmpl w:val="F60230FE"/>
    <w:lvl w:ilvl="0" w:tplc="6FCC4BE8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6B3F1DE4"/>
    <w:multiLevelType w:val="hybridMultilevel"/>
    <w:tmpl w:val="824645E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9C7743"/>
    <w:multiLevelType w:val="hybridMultilevel"/>
    <w:tmpl w:val="AC76C5F2"/>
    <w:lvl w:ilvl="0" w:tplc="D406A0D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4157D7"/>
    <w:multiLevelType w:val="hybridMultilevel"/>
    <w:tmpl w:val="F490EDC8"/>
    <w:lvl w:ilvl="0" w:tplc="0C5EDDC8">
      <w:start w:val="1"/>
      <w:numFmt w:val="decimal"/>
      <w:lvlText w:val="%1)"/>
      <w:lvlJc w:val="left"/>
      <w:pPr>
        <w:ind w:left="39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7">
    <w:nsid w:val="7F826283"/>
    <w:multiLevelType w:val="hybridMultilevel"/>
    <w:tmpl w:val="853E1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C92261"/>
    <w:multiLevelType w:val="hybridMultilevel"/>
    <w:tmpl w:val="74D2FC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2"/>
  </w:num>
  <w:num w:numId="4">
    <w:abstractNumId w:val="10"/>
  </w:num>
  <w:num w:numId="5">
    <w:abstractNumId w:val="1"/>
  </w:num>
  <w:num w:numId="6">
    <w:abstractNumId w:val="12"/>
  </w:num>
  <w:num w:numId="7">
    <w:abstractNumId w:val="13"/>
  </w:num>
  <w:num w:numId="8">
    <w:abstractNumId w:val="27"/>
  </w:num>
  <w:num w:numId="9">
    <w:abstractNumId w:val="24"/>
  </w:num>
  <w:num w:numId="10">
    <w:abstractNumId w:val="11"/>
  </w:num>
  <w:num w:numId="11">
    <w:abstractNumId w:val="15"/>
  </w:num>
  <w:num w:numId="12">
    <w:abstractNumId w:val="22"/>
  </w:num>
  <w:num w:numId="13">
    <w:abstractNumId w:val="9"/>
  </w:num>
  <w:num w:numId="14">
    <w:abstractNumId w:val="8"/>
  </w:num>
  <w:num w:numId="15">
    <w:abstractNumId w:val="20"/>
  </w:num>
  <w:num w:numId="16">
    <w:abstractNumId w:val="0"/>
  </w:num>
  <w:num w:numId="17">
    <w:abstractNumId w:val="28"/>
  </w:num>
  <w:num w:numId="18">
    <w:abstractNumId w:val="25"/>
  </w:num>
  <w:num w:numId="19">
    <w:abstractNumId w:val="14"/>
  </w:num>
  <w:num w:numId="20">
    <w:abstractNumId w:val="16"/>
  </w:num>
  <w:num w:numId="21">
    <w:abstractNumId w:val="26"/>
  </w:num>
  <w:num w:numId="22">
    <w:abstractNumId w:val="3"/>
  </w:num>
  <w:num w:numId="23">
    <w:abstractNumId w:val="7"/>
  </w:num>
  <w:num w:numId="24">
    <w:abstractNumId w:val="6"/>
  </w:num>
  <w:num w:numId="25">
    <w:abstractNumId w:val="4"/>
  </w:num>
  <w:num w:numId="26">
    <w:abstractNumId w:val="17"/>
  </w:num>
  <w:num w:numId="27">
    <w:abstractNumId w:val="18"/>
  </w:num>
  <w:num w:numId="28">
    <w:abstractNumId w:val="19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3AE1"/>
    <w:rsid w:val="000363D4"/>
    <w:rsid w:val="00051CC5"/>
    <w:rsid w:val="00054219"/>
    <w:rsid w:val="000B4E06"/>
    <w:rsid w:val="000B5EC2"/>
    <w:rsid w:val="000D1D9A"/>
    <w:rsid w:val="0011036B"/>
    <w:rsid w:val="00133E0A"/>
    <w:rsid w:val="00143AE1"/>
    <w:rsid w:val="001F3516"/>
    <w:rsid w:val="00246CD4"/>
    <w:rsid w:val="00261251"/>
    <w:rsid w:val="002726DA"/>
    <w:rsid w:val="002A0759"/>
    <w:rsid w:val="002A4344"/>
    <w:rsid w:val="002C48AE"/>
    <w:rsid w:val="00305C61"/>
    <w:rsid w:val="00333820"/>
    <w:rsid w:val="00357219"/>
    <w:rsid w:val="003721AC"/>
    <w:rsid w:val="00385ACD"/>
    <w:rsid w:val="003908FD"/>
    <w:rsid w:val="003C557A"/>
    <w:rsid w:val="003F5C6C"/>
    <w:rsid w:val="00454E34"/>
    <w:rsid w:val="00462EB3"/>
    <w:rsid w:val="00486FF4"/>
    <w:rsid w:val="00487861"/>
    <w:rsid w:val="00493847"/>
    <w:rsid w:val="004964C1"/>
    <w:rsid w:val="004B71D3"/>
    <w:rsid w:val="00521050"/>
    <w:rsid w:val="00524D7F"/>
    <w:rsid w:val="0054248B"/>
    <w:rsid w:val="0054676C"/>
    <w:rsid w:val="005B1209"/>
    <w:rsid w:val="0065210D"/>
    <w:rsid w:val="006561F8"/>
    <w:rsid w:val="00691EBE"/>
    <w:rsid w:val="007071EC"/>
    <w:rsid w:val="00726F13"/>
    <w:rsid w:val="007471A4"/>
    <w:rsid w:val="00795FB3"/>
    <w:rsid w:val="007A6771"/>
    <w:rsid w:val="007E7193"/>
    <w:rsid w:val="007F20CC"/>
    <w:rsid w:val="00803EF7"/>
    <w:rsid w:val="00844188"/>
    <w:rsid w:val="008570C9"/>
    <w:rsid w:val="008817BA"/>
    <w:rsid w:val="00883F93"/>
    <w:rsid w:val="00891112"/>
    <w:rsid w:val="008F23DD"/>
    <w:rsid w:val="00906543"/>
    <w:rsid w:val="009C249B"/>
    <w:rsid w:val="009F386A"/>
    <w:rsid w:val="00A232C0"/>
    <w:rsid w:val="00A525A3"/>
    <w:rsid w:val="00A6323D"/>
    <w:rsid w:val="00AF0615"/>
    <w:rsid w:val="00B003D0"/>
    <w:rsid w:val="00B80064"/>
    <w:rsid w:val="00B86FFF"/>
    <w:rsid w:val="00BB24B9"/>
    <w:rsid w:val="00BF4D3C"/>
    <w:rsid w:val="00C12336"/>
    <w:rsid w:val="00C215CA"/>
    <w:rsid w:val="00C26BFD"/>
    <w:rsid w:val="00C315E8"/>
    <w:rsid w:val="00C66AE4"/>
    <w:rsid w:val="00C735EF"/>
    <w:rsid w:val="00CF722E"/>
    <w:rsid w:val="00D06777"/>
    <w:rsid w:val="00D133F4"/>
    <w:rsid w:val="00D82D7D"/>
    <w:rsid w:val="00E13776"/>
    <w:rsid w:val="00E24DB0"/>
    <w:rsid w:val="00E53994"/>
    <w:rsid w:val="00E95DE9"/>
    <w:rsid w:val="00ED553E"/>
    <w:rsid w:val="00EF013B"/>
    <w:rsid w:val="00EF0A27"/>
    <w:rsid w:val="00F41D38"/>
    <w:rsid w:val="00F563B3"/>
    <w:rsid w:val="00F61754"/>
    <w:rsid w:val="00F90FDA"/>
    <w:rsid w:val="00FA5EA7"/>
    <w:rsid w:val="00FE4E5C"/>
    <w:rsid w:val="00FE6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AE1"/>
    <w:pPr>
      <w:ind w:left="720"/>
      <w:contextualSpacing/>
    </w:pPr>
  </w:style>
  <w:style w:type="character" w:customStyle="1" w:styleId="95pt">
    <w:name w:val="Основной текст + 9;5 pt;Курсив"/>
    <w:rsid w:val="00D06777"/>
    <w:rPr>
      <w:rFonts w:ascii="Calibri" w:eastAsia="Calibri" w:hAnsi="Calibri" w:cs="Calibri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E4E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4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83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8801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C71EB-39B2-423C-928E-700FEFC0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cp:lastPrinted>2015-10-04T11:55:00Z</cp:lastPrinted>
  <dcterms:created xsi:type="dcterms:W3CDTF">2015-10-12T16:37:00Z</dcterms:created>
  <dcterms:modified xsi:type="dcterms:W3CDTF">2015-10-12T16:37:00Z</dcterms:modified>
</cp:coreProperties>
</file>