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A0509" w:rsidRDefault="00143AE1" w:rsidP="00143AE1">
      <w:pPr>
        <w:jc w:val="center"/>
        <w:rPr>
          <w:sz w:val="20"/>
          <w:szCs w:val="20"/>
        </w:rPr>
      </w:pPr>
      <w:r w:rsidRPr="00CA0509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CA0509" w:rsidRDefault="00143AE1" w:rsidP="00143AE1">
      <w:pPr>
        <w:rPr>
          <w:iCs/>
          <w:sz w:val="20"/>
          <w:szCs w:val="20"/>
        </w:rPr>
      </w:pPr>
      <w:r w:rsidRPr="00CA0509">
        <w:rPr>
          <w:sz w:val="20"/>
          <w:szCs w:val="20"/>
        </w:rPr>
        <w:t xml:space="preserve">  Работу выполнила:</w:t>
      </w:r>
      <w:r w:rsidR="00511BD4">
        <w:rPr>
          <w:sz w:val="20"/>
          <w:szCs w:val="20"/>
        </w:rPr>
        <w:t xml:space="preserve"> </w:t>
      </w:r>
      <w:r w:rsidRPr="00CA0509">
        <w:rPr>
          <w:iCs/>
          <w:sz w:val="20"/>
          <w:szCs w:val="20"/>
        </w:rPr>
        <w:t>Карпова Екатерина Евгеньевна</w:t>
      </w:r>
      <w:r w:rsidR="00511BD4">
        <w:rPr>
          <w:iCs/>
          <w:sz w:val="20"/>
          <w:szCs w:val="20"/>
        </w:rPr>
        <w:t xml:space="preserve">, </w:t>
      </w:r>
      <w:r w:rsidRPr="00CA0509">
        <w:rPr>
          <w:iCs/>
          <w:sz w:val="20"/>
          <w:szCs w:val="20"/>
        </w:rPr>
        <w:t xml:space="preserve"> учитель английского языка</w:t>
      </w:r>
      <w:r w:rsidR="00511BD4">
        <w:rPr>
          <w:iCs/>
          <w:sz w:val="20"/>
          <w:szCs w:val="20"/>
        </w:rPr>
        <w:t xml:space="preserve">, </w:t>
      </w:r>
      <w:r w:rsidRPr="00CA0509">
        <w:rPr>
          <w:iCs/>
          <w:sz w:val="20"/>
          <w:szCs w:val="20"/>
        </w:rPr>
        <w:t>лицей № 419 Петергоф, Санкт-Петербург</w:t>
      </w:r>
    </w:p>
    <w:p w:rsidR="00143AE1" w:rsidRPr="00CA0509" w:rsidRDefault="00143AE1" w:rsidP="00143AE1">
      <w:pPr>
        <w:rPr>
          <w:sz w:val="20"/>
          <w:szCs w:val="20"/>
        </w:rPr>
      </w:pP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 xml:space="preserve">План-конспект урока по учебнику «Английский в фокусе» </w:t>
      </w:r>
      <w:r w:rsidR="00944118" w:rsidRPr="00CA0509">
        <w:rPr>
          <w:sz w:val="20"/>
          <w:szCs w:val="20"/>
        </w:rPr>
        <w:t>4</w:t>
      </w:r>
      <w:r w:rsidRPr="00CA0509">
        <w:rPr>
          <w:sz w:val="20"/>
          <w:szCs w:val="20"/>
        </w:rPr>
        <w:t xml:space="preserve"> класс. </w:t>
      </w: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>УМК “</w:t>
      </w:r>
      <w:r w:rsidRPr="00CA0509">
        <w:rPr>
          <w:sz w:val="20"/>
          <w:szCs w:val="20"/>
          <w:lang w:val="en-US"/>
        </w:rPr>
        <w:t>Spotlight</w:t>
      </w:r>
      <w:r w:rsidRPr="00CA0509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CA0509" w:rsidRDefault="00143AE1" w:rsidP="00143AE1">
      <w:pPr>
        <w:rPr>
          <w:sz w:val="20"/>
          <w:szCs w:val="20"/>
        </w:rPr>
      </w:pPr>
      <w:r w:rsidRPr="00CA0509">
        <w:rPr>
          <w:sz w:val="20"/>
          <w:szCs w:val="20"/>
        </w:rPr>
        <w:t xml:space="preserve">Тема – </w:t>
      </w:r>
      <w:r w:rsidR="0070377C">
        <w:rPr>
          <w:sz w:val="20"/>
          <w:szCs w:val="20"/>
          <w:lang w:val="en-US"/>
        </w:rPr>
        <w:t>1</w:t>
      </w:r>
      <w:r w:rsidRPr="00CA0509">
        <w:rPr>
          <w:sz w:val="20"/>
          <w:szCs w:val="20"/>
        </w:rPr>
        <w:t xml:space="preserve"> час, урок – 1 час</w:t>
      </w:r>
    </w:p>
    <w:p w:rsidR="00143AE1" w:rsidRPr="00AE0000" w:rsidRDefault="00143AE1" w:rsidP="00143AE1">
      <w:pPr>
        <w:jc w:val="center"/>
        <w:rPr>
          <w:b/>
          <w:sz w:val="22"/>
          <w:szCs w:val="20"/>
        </w:rPr>
      </w:pPr>
      <w:r w:rsidRPr="00AE0000">
        <w:rPr>
          <w:b/>
          <w:sz w:val="22"/>
          <w:szCs w:val="20"/>
        </w:rPr>
        <w:t>Тема: «</w:t>
      </w:r>
      <w:r w:rsidR="0070377C">
        <w:rPr>
          <w:b/>
          <w:sz w:val="22"/>
          <w:szCs w:val="20"/>
          <w:lang w:val="en-US"/>
        </w:rPr>
        <w:t>Present Simple Tense</w:t>
      </w:r>
      <w:r w:rsidRPr="00AE0000">
        <w:rPr>
          <w:b/>
          <w:sz w:val="22"/>
          <w:szCs w:val="20"/>
        </w:rPr>
        <w:t>»</w:t>
      </w:r>
      <w:r w:rsidR="0054797A" w:rsidRPr="00AE0000">
        <w:rPr>
          <w:b/>
          <w:sz w:val="22"/>
          <w:szCs w:val="20"/>
        </w:rPr>
        <w:t xml:space="preserve"> </w:t>
      </w:r>
    </w:p>
    <w:p w:rsidR="00143AE1" w:rsidRPr="00CA0509" w:rsidRDefault="00143AE1" w:rsidP="00143AE1">
      <w:pPr>
        <w:jc w:val="center"/>
        <w:rPr>
          <w:b/>
          <w:sz w:val="20"/>
          <w:szCs w:val="20"/>
        </w:rPr>
      </w:pPr>
      <w:r w:rsidRPr="00AE0000">
        <w:rPr>
          <w:b/>
          <w:sz w:val="22"/>
          <w:szCs w:val="20"/>
        </w:rPr>
        <w:t>(Технологическая карта изучения темы)</w:t>
      </w:r>
    </w:p>
    <w:p w:rsidR="00143AE1" w:rsidRPr="00CA0509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CA0509" w:rsidRDefault="005C35A7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Изучение нового материала</w:t>
            </w:r>
            <w:r w:rsidR="00143AE1" w:rsidRPr="00CA05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CA0509" w:rsidRDefault="00143AE1" w:rsidP="003C7BDF">
            <w:pPr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Обучающие:</w:t>
            </w:r>
          </w:p>
          <w:p w:rsidR="00143AE1" w:rsidRPr="00CA0509" w:rsidRDefault="007F20CC" w:rsidP="00143AE1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Отработка лексики и закрепление лексических структур.</w:t>
            </w:r>
          </w:p>
          <w:p w:rsidR="00143AE1" w:rsidRPr="00CA0509" w:rsidRDefault="00981799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Отработка орфографического и грамматического правил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Развивающие:</w:t>
            </w:r>
          </w:p>
          <w:p w:rsidR="00143AE1" w:rsidRPr="00CA0509" w:rsidRDefault="00143AE1" w:rsidP="003C7B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Развивать навыки и умения во всех видах речевой деятельности</w:t>
            </w:r>
            <w:r w:rsidR="004D6EB2" w:rsidRPr="00CA0509">
              <w:rPr>
                <w:sz w:val="20"/>
                <w:szCs w:val="20"/>
              </w:rPr>
              <w:t xml:space="preserve"> – аудирования, говорения, чтения, письма</w:t>
            </w:r>
          </w:p>
          <w:p w:rsidR="00143AE1" w:rsidRPr="00CA0509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CA0509">
              <w:rPr>
                <w:sz w:val="20"/>
                <w:szCs w:val="20"/>
              </w:rPr>
              <w:t>диалоги, монологи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Воспитывающие:</w:t>
            </w:r>
          </w:p>
          <w:p w:rsidR="0065210D" w:rsidRPr="00CA0509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 xml:space="preserve"> </w:t>
            </w:r>
            <w:r w:rsidRPr="00CA0509">
              <w:rPr>
                <w:sz w:val="20"/>
                <w:szCs w:val="20"/>
              </w:rPr>
              <w:t xml:space="preserve">Воспитывать </w:t>
            </w:r>
            <w:r w:rsidR="0065210D" w:rsidRPr="00CA0509">
              <w:rPr>
                <w:sz w:val="20"/>
                <w:szCs w:val="20"/>
              </w:rPr>
              <w:t xml:space="preserve">чувство уважения и доброжелательности к сверстникам. </w:t>
            </w:r>
          </w:p>
          <w:p w:rsidR="0065210D" w:rsidRPr="00CA0509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Формировать общее представление о дружбе, дружеском общении</w:t>
            </w:r>
            <w:r w:rsidR="003721AC" w:rsidRPr="00CA0509">
              <w:rPr>
                <w:sz w:val="20"/>
                <w:szCs w:val="20"/>
              </w:rPr>
              <w:t>.</w:t>
            </w:r>
          </w:p>
          <w:p w:rsidR="00143AE1" w:rsidRPr="00CA0509" w:rsidRDefault="00143AE1" w:rsidP="003C7BD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УУД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132B34" w:rsidRDefault="00D42883" w:rsidP="00D4288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2B34">
              <w:rPr>
                <w:rFonts w:eastAsiaTheme="minorHAnsi"/>
                <w:sz w:val="20"/>
                <w:szCs w:val="20"/>
                <w:lang w:eastAsia="en-US"/>
              </w:rPr>
              <w:t>Научить учащихся</w:t>
            </w:r>
            <w:r w:rsidR="00132B34" w:rsidRPr="00132B34">
              <w:rPr>
                <w:rFonts w:eastAsiaTheme="minorHAnsi"/>
                <w:sz w:val="20"/>
                <w:szCs w:val="20"/>
                <w:lang w:eastAsia="en-US"/>
              </w:rPr>
              <w:t xml:space="preserve"> называть профессии, задав</w:t>
            </w:r>
            <w:r w:rsidR="00132B3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132B34" w:rsidRPr="00132B34">
              <w:rPr>
                <w:rFonts w:eastAsiaTheme="minorHAnsi"/>
                <w:sz w:val="20"/>
                <w:szCs w:val="20"/>
                <w:lang w:eastAsia="en-US"/>
              </w:rPr>
              <w:t>ть вопрос о работе человека, отвечать на него</w:t>
            </w:r>
            <w:r w:rsidR="00132B34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132B34" w:rsidRPr="00132B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32B34" w:rsidRPr="00CA0509" w:rsidRDefault="00132B34" w:rsidP="00132B34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Научить употреблять настоящее простое время</w:t>
            </w:r>
          </w:p>
          <w:p w:rsidR="00143AE1" w:rsidRPr="00CA0509" w:rsidRDefault="00D42883" w:rsidP="00D4288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0509">
              <w:rPr>
                <w:rFonts w:eastAsiaTheme="minorHAnsi"/>
                <w:sz w:val="20"/>
                <w:szCs w:val="20"/>
                <w:lang w:eastAsia="en-US"/>
              </w:rPr>
              <w:t>Развивать умения аудирования, чтения и говорения.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</w:tcPr>
          <w:p w:rsidR="00FE6838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Личностные</w:t>
            </w:r>
            <w:r w:rsidRPr="00CA0509"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Регулятивные</w:t>
            </w:r>
            <w:r w:rsidRPr="00CA0509"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A0509">
              <w:rPr>
                <w:sz w:val="20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F11212" w:rsidRPr="00CA0509">
              <w:rPr>
                <w:sz w:val="20"/>
                <w:szCs w:val="20"/>
              </w:rPr>
              <w:t xml:space="preserve">умение выделять и формулировать цель урока, осознанное </w:t>
            </w:r>
            <w:r w:rsidRPr="00CA0509">
              <w:rPr>
                <w:sz w:val="20"/>
                <w:szCs w:val="20"/>
              </w:rPr>
              <w:t>построение простейших высказываний</w:t>
            </w:r>
            <w:r w:rsidR="00F11212" w:rsidRPr="00CA0509">
              <w:rPr>
                <w:sz w:val="20"/>
                <w:szCs w:val="20"/>
              </w:rPr>
              <w:t xml:space="preserve"> в устной форме.</w:t>
            </w:r>
          </w:p>
          <w:p w:rsidR="00143AE1" w:rsidRPr="00CA0509" w:rsidRDefault="00143AE1" w:rsidP="00143AE1">
            <w:pPr>
              <w:rPr>
                <w:sz w:val="20"/>
                <w:szCs w:val="20"/>
              </w:rPr>
            </w:pPr>
            <w:r w:rsidRPr="00CA0509">
              <w:rPr>
                <w:i/>
                <w:sz w:val="20"/>
                <w:szCs w:val="20"/>
              </w:rPr>
              <w:t>Коммуникативные</w:t>
            </w:r>
            <w:r w:rsidRPr="00CA0509">
              <w:rPr>
                <w:sz w:val="20"/>
                <w:szCs w:val="20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132B34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32B34" w:rsidRPr="00132B34" w:rsidRDefault="00132B34" w:rsidP="00132B3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</w:pP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Активная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>/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структуры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bake/ baker/baker’s, greengrocer/greengrocer’s, mechanic, postman/post office, waiter,</w:t>
            </w:r>
          </w:p>
          <w:p w:rsidR="00143AE1" w:rsidRPr="00132B34" w:rsidRDefault="00132B34" w:rsidP="00132B34">
            <w:pPr>
              <w:autoSpaceDE w:val="0"/>
              <w:autoSpaceDN w:val="0"/>
              <w:adjustRightInd w:val="0"/>
              <w:rPr>
                <w:rFonts w:ascii="FreeSetC-Italic" w:eastAsiaTheme="minorHAnsi" w:hAnsi="FreeSetC-Italic" w:cs="FreeSetC-Italic"/>
                <w:i/>
                <w:iCs/>
                <w:sz w:val="21"/>
                <w:szCs w:val="21"/>
                <w:lang w:val="en-US" w:eastAsia="en-US"/>
              </w:rPr>
            </w:pP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nurse, (how) often, always</w:t>
            </w:r>
            <w:r w:rsidRPr="00132B34">
              <w:rPr>
                <w:rFonts w:eastAsiaTheme="minorHAnsi"/>
                <w:sz w:val="20"/>
                <w:szCs w:val="21"/>
                <w:lang w:val="en-US" w:eastAsia="en-US"/>
              </w:rPr>
              <w:t xml:space="preserve">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usually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sometimes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 xml:space="preserve">never, 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clean your room, play sports,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go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 xml:space="preserve">shopping, wash the dishes, 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uniform; What are you? What do you do?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для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рецептивного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132B34">
              <w:rPr>
                <w:rFonts w:eastAsiaTheme="minorHAnsi"/>
                <w:bCs/>
                <w:sz w:val="20"/>
                <w:szCs w:val="21"/>
                <w:lang w:eastAsia="en-US"/>
              </w:rPr>
              <w:t>усвоения</w:t>
            </w:r>
            <w:r w:rsidRPr="00132B34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132B34">
              <w:rPr>
                <w:rFonts w:eastAsiaTheme="minorHAnsi"/>
                <w:iCs/>
                <w:sz w:val="20"/>
                <w:szCs w:val="21"/>
                <w:lang w:val="en-US" w:eastAsia="en-US"/>
              </w:rPr>
              <w:t>fix, serve, carry, sick, wake up.</w:t>
            </w:r>
          </w:p>
        </w:tc>
      </w:tr>
      <w:tr w:rsidR="00143AE1" w:rsidRPr="00CA0509" w:rsidTr="003C7BDF">
        <w:tc>
          <w:tcPr>
            <w:tcW w:w="14868" w:type="dxa"/>
            <w:gridSpan w:val="4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Организация пространства</w:t>
            </w: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A0509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A0509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A0509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CA0509">
              <w:rPr>
                <w:b/>
                <w:sz w:val="20"/>
                <w:szCs w:val="20"/>
              </w:rPr>
              <w:t>Ресурсы</w:t>
            </w:r>
          </w:p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</w:p>
        </w:tc>
      </w:tr>
      <w:tr w:rsidR="00143AE1" w:rsidRPr="00CA0509" w:rsidTr="003C7BDF">
        <w:tc>
          <w:tcPr>
            <w:tcW w:w="2348" w:type="dxa"/>
          </w:tcPr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A0509" w:rsidRDefault="00143AE1" w:rsidP="003C7BDF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-</w:t>
            </w:r>
            <w:r w:rsidR="00306B8C" w:rsidRPr="00CA0509">
              <w:rPr>
                <w:sz w:val="20"/>
                <w:szCs w:val="20"/>
              </w:rPr>
              <w:t xml:space="preserve"> учебник</w:t>
            </w:r>
            <w:r w:rsidR="00CA0509" w:rsidRPr="00CA0509">
              <w:rPr>
                <w:sz w:val="20"/>
                <w:szCs w:val="20"/>
              </w:rPr>
              <w:t xml:space="preserve">, </w:t>
            </w:r>
            <w:r w:rsidR="00306B8C" w:rsidRPr="00CA0509">
              <w:rPr>
                <w:sz w:val="20"/>
                <w:szCs w:val="20"/>
              </w:rPr>
              <w:t>рабочая тетрадь</w:t>
            </w:r>
            <w:r w:rsidR="00CA0509" w:rsidRPr="00CA0509">
              <w:rPr>
                <w:sz w:val="20"/>
                <w:szCs w:val="20"/>
              </w:rPr>
              <w:t>, тетрадь для записей</w:t>
            </w:r>
            <w:r w:rsidR="00AE0000">
              <w:rPr>
                <w:sz w:val="20"/>
                <w:szCs w:val="20"/>
              </w:rPr>
              <w:t xml:space="preserve">, </w:t>
            </w:r>
            <w:r w:rsidR="00305C61" w:rsidRPr="00CA0509">
              <w:rPr>
                <w:sz w:val="20"/>
                <w:szCs w:val="20"/>
              </w:rPr>
              <w:t xml:space="preserve">звуковое приложение на </w:t>
            </w:r>
            <w:proofErr w:type="gramStart"/>
            <w:r w:rsidR="00305C61" w:rsidRPr="00CA0509">
              <w:rPr>
                <w:sz w:val="20"/>
                <w:szCs w:val="20"/>
              </w:rPr>
              <w:t>смарт</w:t>
            </w:r>
            <w:r w:rsidR="00691EBE" w:rsidRPr="00CA0509">
              <w:rPr>
                <w:sz w:val="20"/>
                <w:szCs w:val="20"/>
              </w:rPr>
              <w:t>фоне</w:t>
            </w:r>
            <w:proofErr w:type="gramEnd"/>
          </w:p>
          <w:p w:rsidR="00463292" w:rsidRPr="00CA0509" w:rsidRDefault="00691EBE" w:rsidP="00CA0509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-</w:t>
            </w:r>
            <w:r w:rsidR="00CA0509" w:rsidRPr="00CA0509">
              <w:rPr>
                <w:sz w:val="20"/>
                <w:szCs w:val="20"/>
              </w:rPr>
              <w:t>картинки с улицами, зданиями</w:t>
            </w:r>
            <w:r w:rsidR="00AE0000">
              <w:rPr>
                <w:sz w:val="20"/>
                <w:szCs w:val="20"/>
              </w:rPr>
              <w:t xml:space="preserve">, </w:t>
            </w:r>
            <w:r w:rsidR="00132B34">
              <w:rPr>
                <w:sz w:val="20"/>
                <w:szCs w:val="20"/>
              </w:rPr>
              <w:t>профессиями</w:t>
            </w:r>
            <w:proofErr w:type="gramStart"/>
            <w:r w:rsidR="00132B34">
              <w:rPr>
                <w:sz w:val="20"/>
                <w:szCs w:val="20"/>
              </w:rPr>
              <w:t>.</w:t>
            </w:r>
            <w:proofErr w:type="gramEnd"/>
            <w:r w:rsidR="00132B34">
              <w:rPr>
                <w:sz w:val="20"/>
                <w:szCs w:val="20"/>
              </w:rPr>
              <w:t xml:space="preserve"> </w:t>
            </w:r>
            <w:proofErr w:type="gramStart"/>
            <w:r w:rsidR="00CA0509" w:rsidRPr="00CA0509">
              <w:rPr>
                <w:sz w:val="20"/>
                <w:szCs w:val="20"/>
              </w:rPr>
              <w:t>к</w:t>
            </w:r>
            <w:proofErr w:type="gramEnd"/>
            <w:r w:rsidR="00CA0509" w:rsidRPr="00CA0509">
              <w:rPr>
                <w:sz w:val="20"/>
                <w:szCs w:val="20"/>
              </w:rPr>
              <w:t>арточки для самостоятельной работы</w:t>
            </w:r>
          </w:p>
        </w:tc>
      </w:tr>
    </w:tbl>
    <w:p w:rsidR="00143AE1" w:rsidRDefault="00143AE1" w:rsidP="00143AE1">
      <w:pPr>
        <w:jc w:val="center"/>
        <w:rPr>
          <w:sz w:val="20"/>
          <w:szCs w:val="20"/>
        </w:rPr>
      </w:pPr>
    </w:p>
    <w:p w:rsidR="00143AE1" w:rsidRPr="00AE0000" w:rsidRDefault="00143AE1" w:rsidP="00143AE1">
      <w:pPr>
        <w:jc w:val="center"/>
        <w:rPr>
          <w:sz w:val="22"/>
          <w:szCs w:val="20"/>
        </w:rPr>
      </w:pPr>
      <w:r w:rsidRPr="00AE0000">
        <w:rPr>
          <w:b/>
          <w:sz w:val="22"/>
          <w:szCs w:val="20"/>
        </w:rPr>
        <w:t>Содержание урока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6"/>
        <w:gridCol w:w="3827"/>
        <w:gridCol w:w="5812"/>
      </w:tblGrid>
      <w:tr w:rsidR="00143AE1" w:rsidRPr="00CA0509" w:rsidTr="00AE0000">
        <w:tc>
          <w:tcPr>
            <w:tcW w:w="2127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Этап урока</w:t>
            </w:r>
          </w:p>
        </w:tc>
        <w:tc>
          <w:tcPr>
            <w:tcW w:w="3686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Деятельность учителя</w:t>
            </w:r>
          </w:p>
        </w:tc>
        <w:tc>
          <w:tcPr>
            <w:tcW w:w="3827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Деятельность учащихся</w:t>
            </w:r>
          </w:p>
        </w:tc>
        <w:tc>
          <w:tcPr>
            <w:tcW w:w="5812" w:type="dxa"/>
          </w:tcPr>
          <w:p w:rsidR="00143AE1" w:rsidRPr="00AE0000" w:rsidRDefault="00143AE1" w:rsidP="003C7BDF">
            <w:pPr>
              <w:jc w:val="center"/>
              <w:rPr>
                <w:b/>
                <w:szCs w:val="20"/>
              </w:rPr>
            </w:pPr>
            <w:r w:rsidRPr="00AE0000">
              <w:rPr>
                <w:b/>
                <w:sz w:val="22"/>
                <w:szCs w:val="20"/>
              </w:rPr>
              <w:t>Формируемые УУД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143AE1" w:rsidP="00AE0000">
            <w:pPr>
              <w:pStyle w:val="a3"/>
              <w:numPr>
                <w:ilvl w:val="0"/>
                <w:numId w:val="6"/>
              </w:numPr>
              <w:ind w:left="176" w:hanging="284"/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Организационный</w:t>
            </w:r>
            <w:r w:rsidR="00691EBE" w:rsidRPr="00CA0509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3686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Приветствие, подготовка к уроку</w:t>
            </w:r>
          </w:p>
        </w:tc>
        <w:tc>
          <w:tcPr>
            <w:tcW w:w="3827" w:type="dxa"/>
          </w:tcPr>
          <w:p w:rsidR="00143AE1" w:rsidRPr="00CA0509" w:rsidRDefault="00143AE1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5812" w:type="dxa"/>
          </w:tcPr>
          <w:p w:rsidR="00143AE1" w:rsidRPr="00CA0509" w:rsidRDefault="00143AE1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143AE1" w:rsidP="00AE0000">
            <w:pPr>
              <w:pStyle w:val="a3"/>
              <w:numPr>
                <w:ilvl w:val="0"/>
                <w:numId w:val="6"/>
              </w:numPr>
              <w:ind w:left="-533" w:firstLine="173"/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lastRenderedPageBreak/>
              <w:t>Актуализация накопленных знаний</w:t>
            </w:r>
            <w:r w:rsidR="00691EBE" w:rsidRPr="00CA0509">
              <w:rPr>
                <w:sz w:val="20"/>
                <w:szCs w:val="20"/>
              </w:rPr>
              <w:t>. Повторение.</w:t>
            </w:r>
          </w:p>
        </w:tc>
        <w:tc>
          <w:tcPr>
            <w:tcW w:w="3686" w:type="dxa"/>
          </w:tcPr>
          <w:p w:rsidR="00642D57" w:rsidRPr="00CA0509" w:rsidRDefault="00443ED1" w:rsidP="00511BD4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Проверяет домашнее задание</w:t>
            </w:r>
            <w:r w:rsidR="00511BD4" w:rsidRPr="00511BD4">
              <w:rPr>
                <w:sz w:val="20"/>
                <w:szCs w:val="20"/>
              </w:rPr>
              <w:t xml:space="preserve"> </w:t>
            </w:r>
            <w:proofErr w:type="gramStart"/>
            <w:r w:rsidR="00511BD4" w:rsidRPr="00511BD4">
              <w:rPr>
                <w:sz w:val="20"/>
                <w:szCs w:val="20"/>
              </w:rPr>
              <w:t>–</w:t>
            </w:r>
            <w:r w:rsidR="00511BD4">
              <w:rPr>
                <w:sz w:val="20"/>
                <w:szCs w:val="20"/>
              </w:rPr>
              <w:t>ч</w:t>
            </w:r>
            <w:proofErr w:type="gramEnd"/>
            <w:r w:rsidR="00511BD4">
              <w:rPr>
                <w:sz w:val="20"/>
                <w:szCs w:val="20"/>
              </w:rPr>
              <w:t>тение диалога по ролям на оценку</w:t>
            </w:r>
            <w:r w:rsidRPr="00CA0509">
              <w:rPr>
                <w:sz w:val="20"/>
                <w:szCs w:val="20"/>
              </w:rPr>
              <w:t xml:space="preserve">. </w:t>
            </w:r>
            <w:r w:rsidR="00511BD4">
              <w:rPr>
                <w:sz w:val="20"/>
                <w:szCs w:val="20"/>
              </w:rPr>
              <w:t>Показывает картинки – просит назвать слово.</w:t>
            </w:r>
          </w:p>
          <w:p w:rsidR="00DB1939" w:rsidRPr="00CA0509" w:rsidRDefault="00511BD4" w:rsidP="00DB1939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Раздает листочки с </w:t>
            </w:r>
            <w:proofErr w:type="spellStart"/>
            <w:r>
              <w:rPr>
                <w:sz w:val="20"/>
                <w:szCs w:val="20"/>
              </w:rPr>
              <w:t>сам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3827" w:type="dxa"/>
          </w:tcPr>
          <w:p w:rsidR="00511BD4" w:rsidRDefault="00443ED1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Отвечают домашнее задание. </w:t>
            </w:r>
          </w:p>
          <w:p w:rsidR="007F20CC" w:rsidRPr="00CA0509" w:rsidRDefault="00511BD4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3ED1" w:rsidRPr="00CA0509">
              <w:rPr>
                <w:sz w:val="20"/>
                <w:szCs w:val="20"/>
              </w:rPr>
              <w:t>Выполняют самостоятельную работу.</w:t>
            </w:r>
          </w:p>
          <w:p w:rsidR="00DB1939" w:rsidRPr="00CA0509" w:rsidRDefault="00DB1939" w:rsidP="00511BD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43AE1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Познавательные: умение </w:t>
            </w:r>
            <w:r w:rsidR="00443ED1" w:rsidRPr="00CA0509">
              <w:rPr>
                <w:sz w:val="20"/>
                <w:szCs w:val="20"/>
              </w:rPr>
              <w:t>структурировать знания, осознанное воспроизведение изученного материала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</w:t>
            </w:r>
            <w:r w:rsidR="00F11212" w:rsidRPr="00CA0509">
              <w:rPr>
                <w:sz w:val="20"/>
                <w:szCs w:val="20"/>
              </w:rPr>
              <w:t>вные</w:t>
            </w:r>
            <w:proofErr w:type="gramEnd"/>
            <w:r w:rsidR="00F11212" w:rsidRPr="00CA0509">
              <w:rPr>
                <w:sz w:val="20"/>
                <w:szCs w:val="20"/>
              </w:rPr>
              <w:t>: сотрудничество с учителем</w:t>
            </w:r>
            <w:r w:rsidR="00DB1939" w:rsidRPr="00CA0509">
              <w:rPr>
                <w:sz w:val="20"/>
                <w:szCs w:val="20"/>
              </w:rPr>
              <w:t>, умение работать в группе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CA0509">
              <w:rPr>
                <w:sz w:val="20"/>
                <w:szCs w:val="20"/>
              </w:rPr>
              <w:t>саморегуляция</w:t>
            </w:r>
            <w:proofErr w:type="spellEnd"/>
            <w:r w:rsidRPr="00CA0509">
              <w:rPr>
                <w:sz w:val="20"/>
                <w:szCs w:val="20"/>
              </w:rPr>
              <w:t>.</w:t>
            </w:r>
          </w:p>
        </w:tc>
      </w:tr>
      <w:tr w:rsidR="00143AE1" w:rsidRPr="00CA0509" w:rsidTr="00AE0000">
        <w:tc>
          <w:tcPr>
            <w:tcW w:w="2127" w:type="dxa"/>
          </w:tcPr>
          <w:p w:rsidR="00143AE1" w:rsidRPr="00CA0509" w:rsidRDefault="00691EBE" w:rsidP="00AE0000">
            <w:pPr>
              <w:pStyle w:val="a3"/>
              <w:numPr>
                <w:ilvl w:val="0"/>
                <w:numId w:val="6"/>
              </w:numPr>
              <w:ind w:left="460" w:hanging="502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Постановка учебной задачи. </w:t>
            </w:r>
            <w:r w:rsidR="00143AE1" w:rsidRPr="00CA0509">
              <w:rPr>
                <w:sz w:val="20"/>
                <w:szCs w:val="20"/>
              </w:rPr>
              <w:t>Мотивационный</w:t>
            </w:r>
            <w:r w:rsidRPr="00CA0509">
              <w:rPr>
                <w:sz w:val="20"/>
                <w:szCs w:val="20"/>
              </w:rPr>
              <w:t xml:space="preserve"> этап.</w:t>
            </w:r>
            <w:r w:rsidR="00143AE1" w:rsidRPr="00CA0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72A65" w:rsidRPr="00CA0509" w:rsidRDefault="00511BD4" w:rsidP="00B72A65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спрашивает, что научились делать на </w:t>
            </w:r>
            <w:proofErr w:type="gramStart"/>
            <w:r>
              <w:rPr>
                <w:sz w:val="20"/>
                <w:szCs w:val="20"/>
              </w:rPr>
              <w:t>прошлом</w:t>
            </w:r>
            <w:proofErr w:type="gramEnd"/>
            <w:r>
              <w:rPr>
                <w:sz w:val="20"/>
                <w:szCs w:val="20"/>
              </w:rPr>
              <w:t xml:space="preserve"> уроке? Затем </w:t>
            </w:r>
            <w:r w:rsidR="00B72A65" w:rsidRPr="00CA0509">
              <w:rPr>
                <w:sz w:val="20"/>
                <w:szCs w:val="20"/>
              </w:rPr>
              <w:t xml:space="preserve"> </w:t>
            </w:r>
            <w:r w:rsidR="00CA0509" w:rsidRPr="00CA0509">
              <w:rPr>
                <w:sz w:val="20"/>
                <w:szCs w:val="20"/>
              </w:rPr>
              <w:t>вывешивает картинки на доску</w:t>
            </w:r>
            <w:r>
              <w:rPr>
                <w:sz w:val="20"/>
                <w:szCs w:val="20"/>
              </w:rPr>
              <w:t>.</w:t>
            </w:r>
            <w:r w:rsidR="00443ED1" w:rsidRPr="00CA0509">
              <w:rPr>
                <w:sz w:val="20"/>
                <w:szCs w:val="20"/>
              </w:rPr>
              <w:t xml:space="preserve"> Предлагает назвать тему урока</w:t>
            </w:r>
            <w:r w:rsidR="00FA07E9" w:rsidRPr="00CA05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 сформулировать цель: научиться спрашивать человека о работе и отвечать на этот вопрос. </w:t>
            </w:r>
          </w:p>
          <w:p w:rsidR="00FA07E9" w:rsidRPr="00CA0509" w:rsidRDefault="00FA07E9" w:rsidP="00B72A65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называет </w:t>
            </w:r>
            <w:r w:rsidR="00CA0509" w:rsidRPr="00CA0509">
              <w:rPr>
                <w:sz w:val="20"/>
                <w:szCs w:val="20"/>
              </w:rPr>
              <w:t>новые слова</w:t>
            </w:r>
            <w:r w:rsidRPr="00CA0509">
              <w:rPr>
                <w:sz w:val="20"/>
                <w:szCs w:val="20"/>
              </w:rPr>
              <w:t xml:space="preserve"> или дети догадываются сами.</w:t>
            </w:r>
          </w:p>
          <w:p w:rsidR="00054219" w:rsidRPr="0070377C" w:rsidRDefault="00CA0509" w:rsidP="0070377C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Предлагает записать новые слова в тетрадь</w:t>
            </w:r>
          </w:p>
        </w:tc>
        <w:tc>
          <w:tcPr>
            <w:tcW w:w="3827" w:type="dxa"/>
          </w:tcPr>
          <w:p w:rsidR="00B72A65" w:rsidRPr="00CA0509" w:rsidRDefault="00B72A65" w:rsidP="00B72A65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Д</w:t>
            </w:r>
            <w:r w:rsidR="00443ED1" w:rsidRPr="00CA0509">
              <w:rPr>
                <w:sz w:val="20"/>
                <w:szCs w:val="20"/>
              </w:rPr>
              <w:t xml:space="preserve">ети строят предположения о теме урока. </w:t>
            </w:r>
            <w:r w:rsidR="00511BD4">
              <w:rPr>
                <w:sz w:val="20"/>
                <w:szCs w:val="20"/>
              </w:rPr>
              <w:t>Формулируют цель.</w:t>
            </w:r>
          </w:p>
          <w:p w:rsidR="00CA0509" w:rsidRPr="00CA0509" w:rsidRDefault="00B72A65" w:rsidP="00CA0509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 </w:t>
            </w:r>
            <w:r w:rsidR="00FA07E9" w:rsidRPr="00CA0509">
              <w:rPr>
                <w:sz w:val="20"/>
                <w:szCs w:val="20"/>
              </w:rPr>
              <w:t>Дети называют знакомые слова, догадываются, как звучат остальны</w:t>
            </w:r>
            <w:r w:rsidR="00CA0509" w:rsidRPr="00CA0509">
              <w:rPr>
                <w:sz w:val="20"/>
                <w:szCs w:val="20"/>
              </w:rPr>
              <w:t>е</w:t>
            </w:r>
          </w:p>
          <w:p w:rsidR="00054219" w:rsidRPr="00CA0509" w:rsidRDefault="00CA0509" w:rsidP="00511BD4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записывают новые слова в тетрадь</w:t>
            </w:r>
            <w:r w:rsidR="00642D57" w:rsidRPr="00CA05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691EBE" w:rsidRPr="00CA0509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642D57" w:rsidRPr="00CA0509">
              <w:rPr>
                <w:sz w:val="20"/>
                <w:szCs w:val="20"/>
              </w:rPr>
              <w:t>логически догадываться о значении слов, зная перевод остальных</w:t>
            </w:r>
            <w:r w:rsidR="0078299C" w:rsidRPr="00CA0509">
              <w:rPr>
                <w:sz w:val="20"/>
                <w:szCs w:val="20"/>
              </w:rPr>
              <w:t>;</w:t>
            </w:r>
          </w:p>
          <w:p w:rsidR="00691EBE" w:rsidRPr="00CA0509" w:rsidRDefault="00691EBE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Коммуникати</w:t>
            </w:r>
            <w:r w:rsidR="00642D57" w:rsidRPr="00CA0509">
              <w:rPr>
                <w:sz w:val="20"/>
                <w:szCs w:val="20"/>
              </w:rPr>
              <w:t>вные: сотрудничество с учителем</w:t>
            </w:r>
            <w:r w:rsidR="0078299C" w:rsidRPr="00CA0509">
              <w:rPr>
                <w:sz w:val="20"/>
                <w:szCs w:val="20"/>
              </w:rPr>
              <w:t>, участие в коллективном  решении проблемы</w:t>
            </w:r>
            <w:r w:rsidR="00FA07E9" w:rsidRPr="00CA0509">
              <w:rPr>
                <w:sz w:val="20"/>
                <w:szCs w:val="20"/>
              </w:rPr>
              <w:t xml:space="preserve">, </w:t>
            </w:r>
          </w:p>
          <w:p w:rsidR="00143AE1" w:rsidRPr="00CA0509" w:rsidRDefault="00F11212" w:rsidP="00691EB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Регулятивные: постано</w:t>
            </w:r>
            <w:r w:rsidR="0078299C" w:rsidRPr="00CA0509">
              <w:rPr>
                <w:sz w:val="20"/>
                <w:szCs w:val="20"/>
              </w:rPr>
              <w:t xml:space="preserve">вка учебной задачи, определение </w:t>
            </w:r>
            <w:r w:rsidRPr="00CA0509">
              <w:rPr>
                <w:sz w:val="20"/>
                <w:szCs w:val="20"/>
              </w:rPr>
              <w:t>последовательности действий для достижения результата</w:t>
            </w:r>
            <w:r w:rsidR="0078299C" w:rsidRPr="00CA0509">
              <w:rPr>
                <w:sz w:val="20"/>
                <w:szCs w:val="20"/>
              </w:rPr>
              <w:t>;</w:t>
            </w:r>
          </w:p>
          <w:p w:rsidR="00B72A65" w:rsidRPr="00CA0509" w:rsidRDefault="00B72A65" w:rsidP="00F11212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r w:rsidR="00F11212" w:rsidRPr="00CA0509">
              <w:rPr>
                <w:sz w:val="20"/>
                <w:szCs w:val="20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883F93" w:rsidP="00AE0000">
            <w:pPr>
              <w:pStyle w:val="a3"/>
              <w:numPr>
                <w:ilvl w:val="0"/>
                <w:numId w:val="6"/>
              </w:numPr>
              <w:ind w:left="-249" w:firstLine="360"/>
              <w:jc w:val="center"/>
              <w:rPr>
                <w:sz w:val="20"/>
                <w:szCs w:val="20"/>
              </w:rPr>
            </w:pPr>
            <w:r w:rsidRPr="00AE0000">
              <w:rPr>
                <w:sz w:val="20"/>
                <w:szCs w:val="20"/>
              </w:rPr>
              <w:t xml:space="preserve">Исполнительский. </w:t>
            </w:r>
            <w:r w:rsidR="0011036B" w:rsidRPr="00AE0000">
              <w:rPr>
                <w:sz w:val="20"/>
                <w:szCs w:val="20"/>
              </w:rPr>
              <w:t xml:space="preserve">Практическая деятельность. </w:t>
            </w:r>
            <w:r w:rsidRPr="00CA0509">
              <w:rPr>
                <w:sz w:val="20"/>
                <w:szCs w:val="20"/>
              </w:rPr>
              <w:t>Применение знаний в новой ситуации</w:t>
            </w:r>
            <w:r w:rsidR="0054797A" w:rsidRPr="00CA0509">
              <w:rPr>
                <w:sz w:val="20"/>
                <w:szCs w:val="20"/>
              </w:rPr>
              <w:t>. Закрепление ранее введенной лексики</w:t>
            </w:r>
          </w:p>
        </w:tc>
        <w:tc>
          <w:tcPr>
            <w:tcW w:w="3686" w:type="dxa"/>
          </w:tcPr>
          <w:p w:rsidR="00CA0509" w:rsidRPr="00CA0509" w:rsidRDefault="0070377C" w:rsidP="00CA0509">
            <w:pPr>
              <w:pStyle w:val="a3"/>
              <w:numPr>
                <w:ilvl w:val="0"/>
                <w:numId w:val="19"/>
              </w:numPr>
              <w:ind w:left="470" w:hanging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Игра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11BD4">
              <w:rPr>
                <w:sz w:val="20"/>
                <w:szCs w:val="20"/>
              </w:rPr>
              <w:t>Р</w:t>
            </w:r>
            <w:proofErr w:type="gramEnd"/>
            <w:r w:rsidR="00511BD4">
              <w:rPr>
                <w:sz w:val="20"/>
                <w:szCs w:val="20"/>
              </w:rPr>
              <w:t>аздает</w:t>
            </w:r>
            <w:proofErr w:type="spellEnd"/>
            <w:r w:rsidR="00511BD4">
              <w:rPr>
                <w:sz w:val="20"/>
                <w:szCs w:val="20"/>
              </w:rPr>
              <w:t xml:space="preserve"> картинки с профессиями, предлагает ученику выйти на доску и прикрепить к нужному месту, назвать слова.</w:t>
            </w:r>
          </w:p>
          <w:p w:rsidR="00CA0509" w:rsidRPr="00CA0509" w:rsidRDefault="00FA07E9" w:rsidP="00CA0509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предлагает </w:t>
            </w:r>
            <w:r w:rsidR="00511BD4">
              <w:rPr>
                <w:sz w:val="20"/>
                <w:szCs w:val="20"/>
              </w:rPr>
              <w:t>в парах отработать диалог</w:t>
            </w:r>
            <w:r w:rsidR="00CA0509" w:rsidRPr="00CA0509">
              <w:rPr>
                <w:sz w:val="20"/>
                <w:szCs w:val="20"/>
              </w:rPr>
              <w:t>. Образец диалога пишет на доске.</w:t>
            </w:r>
          </w:p>
          <w:p w:rsidR="0054797A" w:rsidRDefault="0054797A" w:rsidP="0070377C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</w:t>
            </w:r>
            <w:r w:rsidR="0070377C">
              <w:rPr>
                <w:sz w:val="20"/>
                <w:szCs w:val="20"/>
              </w:rPr>
              <w:t>спрашивает,</w:t>
            </w:r>
            <w:r w:rsidR="00511BD4">
              <w:rPr>
                <w:sz w:val="20"/>
                <w:szCs w:val="20"/>
              </w:rPr>
              <w:t xml:space="preserve"> какое время дети знают – </w:t>
            </w:r>
            <w:r w:rsidR="00511BD4">
              <w:rPr>
                <w:sz w:val="20"/>
                <w:szCs w:val="20"/>
                <w:lang w:val="en-US"/>
              </w:rPr>
              <w:t>Pr</w:t>
            </w:r>
            <w:r w:rsidR="00511BD4" w:rsidRPr="00511BD4">
              <w:rPr>
                <w:sz w:val="20"/>
                <w:szCs w:val="20"/>
              </w:rPr>
              <w:t xml:space="preserve">. </w:t>
            </w:r>
            <w:r w:rsidR="00511BD4">
              <w:rPr>
                <w:sz w:val="20"/>
                <w:szCs w:val="20"/>
                <w:lang w:val="en-US"/>
              </w:rPr>
              <w:t>Cont</w:t>
            </w:r>
            <w:r w:rsidR="00511BD4" w:rsidRPr="00511BD4">
              <w:rPr>
                <w:sz w:val="20"/>
                <w:szCs w:val="20"/>
              </w:rPr>
              <w:t xml:space="preserve"> </w:t>
            </w:r>
            <w:r w:rsidR="00511BD4">
              <w:rPr>
                <w:sz w:val="20"/>
                <w:szCs w:val="20"/>
                <w:lang w:val="en-US"/>
              </w:rPr>
              <w:t>Tense</w:t>
            </w:r>
            <w:r w:rsidR="00511BD4" w:rsidRPr="00511BD4">
              <w:rPr>
                <w:sz w:val="20"/>
                <w:szCs w:val="20"/>
              </w:rPr>
              <w:t xml:space="preserve">. </w:t>
            </w:r>
            <w:r w:rsidR="00511BD4">
              <w:rPr>
                <w:sz w:val="20"/>
                <w:szCs w:val="20"/>
              </w:rPr>
              <w:t xml:space="preserve">Затем вывешивает на доску таблицу с предлогами и </w:t>
            </w:r>
            <w:r w:rsidR="00511BD4">
              <w:rPr>
                <w:sz w:val="20"/>
                <w:szCs w:val="20"/>
                <w:lang w:val="en-US"/>
              </w:rPr>
              <w:t>Pr</w:t>
            </w:r>
            <w:r w:rsidR="00511BD4" w:rsidRPr="00511BD4">
              <w:rPr>
                <w:sz w:val="20"/>
                <w:szCs w:val="20"/>
              </w:rPr>
              <w:t xml:space="preserve">. </w:t>
            </w:r>
            <w:r w:rsidR="00511BD4">
              <w:rPr>
                <w:sz w:val="20"/>
                <w:szCs w:val="20"/>
                <w:lang w:val="en-US"/>
              </w:rPr>
              <w:t>Simple</w:t>
            </w:r>
            <w:r w:rsidR="0070377C">
              <w:rPr>
                <w:sz w:val="20"/>
                <w:szCs w:val="20"/>
              </w:rPr>
              <w:t>. Объясняет</w:t>
            </w:r>
          </w:p>
          <w:p w:rsidR="0070377C" w:rsidRPr="00511BD4" w:rsidRDefault="0070377C" w:rsidP="0070377C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составить предложения с 28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827" w:type="dxa"/>
          </w:tcPr>
          <w:p w:rsidR="00CA0509" w:rsidRPr="00CA0509" w:rsidRDefault="00CA0509" w:rsidP="00FA07E9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Повторяют, отрабатывают произношение</w:t>
            </w:r>
          </w:p>
          <w:p w:rsidR="00B40598" w:rsidRPr="00AE0000" w:rsidRDefault="00CA0509" w:rsidP="00FA07E9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Дети</w:t>
            </w:r>
            <w:r w:rsidR="00FA07E9" w:rsidRPr="00CA0509">
              <w:rPr>
                <w:sz w:val="20"/>
                <w:szCs w:val="20"/>
              </w:rPr>
              <w:t xml:space="preserve"> разыгрывают диалоги</w:t>
            </w:r>
          </w:p>
          <w:p w:rsidR="00DB1939" w:rsidRDefault="00511BD4" w:rsidP="00511BD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Называют время, пробуют догадаться, когда употребляется время </w:t>
            </w:r>
            <w:r>
              <w:rPr>
                <w:sz w:val="20"/>
                <w:szCs w:val="20"/>
                <w:lang w:val="en-US"/>
              </w:rPr>
              <w:t>Pr</w:t>
            </w:r>
            <w:r w:rsidRPr="00511B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по предлогам. Записывают в тетрадь</w:t>
            </w:r>
          </w:p>
          <w:p w:rsidR="0070377C" w:rsidRPr="00CA0509" w:rsidRDefault="0070377C" w:rsidP="00511BD4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предложения и записывают одно в тетрадь</w:t>
            </w:r>
          </w:p>
        </w:tc>
        <w:tc>
          <w:tcPr>
            <w:tcW w:w="5812" w:type="dxa"/>
          </w:tcPr>
          <w:p w:rsidR="00DB1939" w:rsidRPr="00CA0509" w:rsidRDefault="00883F93" w:rsidP="0078299C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>: умение слушать и понимать английскую речь на слух</w:t>
            </w:r>
            <w:r w:rsidR="0011036B" w:rsidRPr="00CA0509">
              <w:rPr>
                <w:sz w:val="20"/>
                <w:szCs w:val="20"/>
              </w:rPr>
              <w:t xml:space="preserve">, умение читать и </w:t>
            </w:r>
            <w:r w:rsidR="00B72A65" w:rsidRPr="00CA0509">
              <w:rPr>
                <w:sz w:val="20"/>
                <w:szCs w:val="20"/>
              </w:rPr>
              <w:t>строить собственный диалог</w:t>
            </w:r>
            <w:r w:rsidR="0078299C" w:rsidRPr="00CA0509">
              <w:rPr>
                <w:sz w:val="20"/>
                <w:szCs w:val="20"/>
              </w:rPr>
              <w:t xml:space="preserve">, </w:t>
            </w:r>
          </w:p>
          <w:p w:rsidR="0078299C" w:rsidRPr="00CA0509" w:rsidRDefault="0078299C" w:rsidP="0078299C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i/>
                <w:sz w:val="20"/>
                <w:szCs w:val="20"/>
              </w:rPr>
              <w:t>Логические</w:t>
            </w:r>
            <w:proofErr w:type="gramEnd"/>
            <w:r w:rsidRPr="00CA0509">
              <w:rPr>
                <w:sz w:val="20"/>
                <w:szCs w:val="20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FA07E9" w:rsidRPr="00CA0509">
              <w:rPr>
                <w:sz w:val="20"/>
                <w:szCs w:val="20"/>
              </w:rPr>
              <w:t>умение работать в команде;</w:t>
            </w:r>
            <w:r w:rsidR="0011036B" w:rsidRPr="00CA0509">
              <w:rPr>
                <w:sz w:val="20"/>
                <w:szCs w:val="20"/>
              </w:rPr>
              <w:t xml:space="preserve"> следить</w:t>
            </w:r>
            <w:r w:rsidR="0078299C" w:rsidRPr="00CA0509">
              <w:rPr>
                <w:sz w:val="20"/>
                <w:szCs w:val="20"/>
              </w:rPr>
              <w:t xml:space="preserve"> за правильностью ответа соседа, оценка действий партнера</w:t>
            </w:r>
          </w:p>
          <w:p w:rsidR="00B40598" w:rsidRPr="00CA0509" w:rsidRDefault="00B40598" w:rsidP="00B40598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Регулятивные</w:t>
            </w:r>
            <w:proofErr w:type="gramEnd"/>
            <w:r w:rsidRPr="00CA0509">
              <w:rPr>
                <w:sz w:val="20"/>
                <w:szCs w:val="20"/>
              </w:rPr>
              <w:t xml:space="preserve">: </w:t>
            </w:r>
            <w:r w:rsidR="0078299C" w:rsidRPr="00CA0509">
              <w:rPr>
                <w:sz w:val="20"/>
                <w:szCs w:val="20"/>
              </w:rPr>
              <w:t xml:space="preserve">выделение уже освоенных знаний, </w:t>
            </w:r>
            <w:r w:rsidRPr="00CA0509">
              <w:rPr>
                <w:sz w:val="20"/>
                <w:szCs w:val="20"/>
              </w:rPr>
              <w:t xml:space="preserve">волевая </w:t>
            </w:r>
            <w:proofErr w:type="spellStart"/>
            <w:r w:rsidRPr="00CA0509">
              <w:rPr>
                <w:sz w:val="20"/>
                <w:szCs w:val="20"/>
              </w:rPr>
              <w:t>саморегуляция</w:t>
            </w:r>
            <w:proofErr w:type="spellEnd"/>
            <w:r w:rsidRPr="00CA0509">
              <w:rPr>
                <w:sz w:val="20"/>
                <w:szCs w:val="20"/>
              </w:rPr>
              <w:t>.</w:t>
            </w:r>
          </w:p>
          <w:p w:rsidR="007071EC" w:rsidRPr="00CA0509" w:rsidRDefault="007071EC" w:rsidP="0018055B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Личностные: осознание важно</w:t>
            </w:r>
            <w:r w:rsidR="0054797A" w:rsidRPr="00CA0509">
              <w:rPr>
                <w:sz w:val="20"/>
                <w:szCs w:val="20"/>
              </w:rPr>
              <w:t>сти знания иностранного языка для осуществления коммуникации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>Осуществление к</w:t>
            </w:r>
            <w:r w:rsidR="0011036B" w:rsidRPr="00CA0509">
              <w:rPr>
                <w:color w:val="333333"/>
                <w:sz w:val="20"/>
                <w:szCs w:val="20"/>
              </w:rPr>
              <w:t>оррекции</w:t>
            </w:r>
          </w:p>
        </w:tc>
        <w:tc>
          <w:tcPr>
            <w:tcW w:w="3686" w:type="dxa"/>
          </w:tcPr>
          <w:p w:rsidR="00883F93" w:rsidRPr="00CA0509" w:rsidRDefault="004D6EB2" w:rsidP="007071EC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Задает вопросы о том, что было сложнее всего, что необходимо повторить или еще раз объяснить</w:t>
            </w:r>
            <w:r w:rsidR="00CA0509" w:rsidRPr="00CA0509">
              <w:rPr>
                <w:sz w:val="20"/>
                <w:szCs w:val="20"/>
              </w:rPr>
              <w:t>. Еще раз просит каждого назвать новое слово</w:t>
            </w:r>
          </w:p>
        </w:tc>
        <w:tc>
          <w:tcPr>
            <w:tcW w:w="3827" w:type="dxa"/>
          </w:tcPr>
          <w:p w:rsidR="00883F93" w:rsidRPr="00CA0509" w:rsidRDefault="0018055B" w:rsidP="004D6EB2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Стараются вспомнить и еще раз проработать сложные слова, задания.</w:t>
            </w:r>
          </w:p>
        </w:tc>
        <w:tc>
          <w:tcPr>
            <w:tcW w:w="5812" w:type="dxa"/>
          </w:tcPr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Познавательные</w:t>
            </w:r>
            <w:proofErr w:type="gramEnd"/>
            <w:r w:rsidRPr="00CA0509">
              <w:rPr>
                <w:sz w:val="20"/>
                <w:szCs w:val="20"/>
              </w:rPr>
              <w:t>:</w:t>
            </w:r>
            <w:r w:rsidR="00B40598" w:rsidRPr="00CA0509">
              <w:rPr>
                <w:sz w:val="20"/>
                <w:szCs w:val="20"/>
              </w:rPr>
              <w:t xml:space="preserve"> </w:t>
            </w:r>
            <w:r w:rsidRPr="00CA0509">
              <w:rPr>
                <w:sz w:val="20"/>
                <w:szCs w:val="20"/>
              </w:rPr>
              <w:t>выслушивать ответ, оценивать</w:t>
            </w:r>
            <w:r w:rsidR="00B40598" w:rsidRPr="00CA0509">
              <w:rPr>
                <w:sz w:val="20"/>
                <w:szCs w:val="20"/>
              </w:rPr>
              <w:t xml:space="preserve"> его</w:t>
            </w:r>
            <w:r w:rsidRPr="00CA0509">
              <w:rPr>
                <w:sz w:val="20"/>
                <w:szCs w:val="20"/>
              </w:rPr>
              <w:t xml:space="preserve"> правильность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>: умение выступать на публике, умение сотрудничать со сверстниками, владеть голосом</w:t>
            </w:r>
            <w:r w:rsidR="0011036B" w:rsidRPr="00CA0509">
              <w:rPr>
                <w:sz w:val="20"/>
                <w:szCs w:val="20"/>
              </w:rPr>
              <w:t>;</w:t>
            </w:r>
            <w:r w:rsidRPr="00CA0509">
              <w:rPr>
                <w:sz w:val="20"/>
                <w:szCs w:val="20"/>
              </w:rPr>
              <w:t xml:space="preserve">  </w:t>
            </w:r>
          </w:p>
          <w:p w:rsidR="00883F93" w:rsidRPr="00CA0509" w:rsidRDefault="00883F93" w:rsidP="00883F93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CA0509">
              <w:rPr>
                <w:sz w:val="20"/>
                <w:szCs w:val="20"/>
              </w:rPr>
              <w:t>самооценивание</w:t>
            </w:r>
            <w:proofErr w:type="spellEnd"/>
            <w:r w:rsidR="0011036B" w:rsidRPr="00CA0509">
              <w:rPr>
                <w:sz w:val="20"/>
                <w:szCs w:val="20"/>
              </w:rPr>
              <w:t>;</w:t>
            </w:r>
          </w:p>
        </w:tc>
      </w:tr>
      <w:tr w:rsidR="0011036B" w:rsidRPr="00CA0509" w:rsidTr="00AE0000">
        <w:tc>
          <w:tcPr>
            <w:tcW w:w="2127" w:type="dxa"/>
          </w:tcPr>
          <w:p w:rsidR="0011036B" w:rsidRPr="00CA0509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3686" w:type="dxa"/>
          </w:tcPr>
          <w:p w:rsidR="0011036B" w:rsidRPr="0070377C" w:rsidRDefault="0011036B" w:rsidP="00883F93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Учитель предлагает учащимся оценить свою работу на </w:t>
            </w:r>
            <w:proofErr w:type="gramStart"/>
            <w:r w:rsidRPr="00CA0509">
              <w:rPr>
                <w:sz w:val="20"/>
                <w:szCs w:val="20"/>
              </w:rPr>
              <w:t>уроке</w:t>
            </w:r>
            <w:proofErr w:type="gramEnd"/>
            <w:r w:rsidR="0070377C" w:rsidRPr="0070377C">
              <w:rPr>
                <w:sz w:val="20"/>
                <w:szCs w:val="20"/>
              </w:rPr>
              <w:t xml:space="preserve"> </w:t>
            </w:r>
            <w:r w:rsidR="0070377C">
              <w:rPr>
                <w:sz w:val="20"/>
                <w:szCs w:val="20"/>
              </w:rPr>
              <w:t>достигли ли они цели урока</w:t>
            </w:r>
          </w:p>
        </w:tc>
        <w:tc>
          <w:tcPr>
            <w:tcW w:w="3827" w:type="dxa"/>
          </w:tcPr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Оценивают </w:t>
            </w:r>
            <w:r w:rsidR="00986F07" w:rsidRPr="00CA0509">
              <w:rPr>
                <w:sz w:val="20"/>
                <w:szCs w:val="20"/>
              </w:rPr>
              <w:t xml:space="preserve">себя и </w:t>
            </w:r>
            <w:r w:rsidRPr="00CA0509">
              <w:rPr>
                <w:sz w:val="20"/>
                <w:szCs w:val="20"/>
              </w:rPr>
              <w:t>друг друга</w:t>
            </w:r>
          </w:p>
        </w:tc>
        <w:tc>
          <w:tcPr>
            <w:tcW w:w="5812" w:type="dxa"/>
          </w:tcPr>
          <w:p w:rsidR="0011036B" w:rsidRPr="00CA0509" w:rsidRDefault="0011036B" w:rsidP="00883F93">
            <w:pPr>
              <w:rPr>
                <w:sz w:val="20"/>
                <w:szCs w:val="20"/>
              </w:rPr>
            </w:pPr>
            <w:proofErr w:type="gramStart"/>
            <w:r w:rsidRPr="00CA0509">
              <w:rPr>
                <w:sz w:val="20"/>
                <w:szCs w:val="20"/>
              </w:rPr>
              <w:t>Коммуникативные</w:t>
            </w:r>
            <w:proofErr w:type="gramEnd"/>
            <w:r w:rsidRPr="00CA0509">
              <w:rPr>
                <w:sz w:val="20"/>
                <w:szCs w:val="20"/>
              </w:rPr>
              <w:t xml:space="preserve">: умение </w:t>
            </w:r>
            <w:r w:rsidR="00AE1FAE" w:rsidRPr="00CA0509">
              <w:rPr>
                <w:sz w:val="20"/>
                <w:szCs w:val="20"/>
              </w:rPr>
              <w:t>адекватно реагировать на критику т оценку.</w:t>
            </w:r>
          </w:p>
          <w:p w:rsidR="0011036B" w:rsidRPr="00CA0509" w:rsidRDefault="0011036B" w:rsidP="00986F07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proofErr w:type="spellStart"/>
            <w:r w:rsidR="00986F07" w:rsidRPr="00CA0509">
              <w:rPr>
                <w:sz w:val="20"/>
                <w:szCs w:val="20"/>
              </w:rPr>
              <w:t>самооценивание</w:t>
            </w:r>
            <w:proofErr w:type="spellEnd"/>
            <w:r w:rsidR="00986F07" w:rsidRPr="00CA0509">
              <w:rPr>
                <w:sz w:val="20"/>
                <w:szCs w:val="20"/>
              </w:rPr>
              <w:t xml:space="preserve"> уровня знаний на данном </w:t>
            </w:r>
            <w:proofErr w:type="gramStart"/>
            <w:r w:rsidR="00986F07" w:rsidRPr="00CA0509">
              <w:rPr>
                <w:sz w:val="20"/>
                <w:szCs w:val="20"/>
              </w:rPr>
              <w:t>этапе</w:t>
            </w:r>
            <w:proofErr w:type="gramEnd"/>
            <w:r w:rsidR="00986F07" w:rsidRPr="00CA0509">
              <w:rPr>
                <w:sz w:val="20"/>
                <w:szCs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CA0509" w:rsidTr="00AE0000">
        <w:tc>
          <w:tcPr>
            <w:tcW w:w="2127" w:type="dxa"/>
          </w:tcPr>
          <w:p w:rsidR="00883F93" w:rsidRPr="00CA0509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CA0509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3686" w:type="dxa"/>
          </w:tcPr>
          <w:p w:rsidR="00883F93" w:rsidRPr="00CA0509" w:rsidRDefault="0011036B" w:rsidP="0011036B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Предлагает поразмышлять: </w:t>
            </w:r>
            <w:proofErr w:type="gramStart"/>
            <w:r w:rsidRPr="00CA0509">
              <w:rPr>
                <w:sz w:val="20"/>
                <w:szCs w:val="20"/>
              </w:rPr>
              <w:t>за</w:t>
            </w:r>
            <w:proofErr w:type="gramEnd"/>
            <w:r w:rsidRPr="00CA0509">
              <w:rPr>
                <w:sz w:val="20"/>
                <w:szCs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7" w:type="dxa"/>
          </w:tcPr>
          <w:p w:rsidR="00883F93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Занимаются самооценкой.</w:t>
            </w:r>
          </w:p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Я могу похвалить себя за то, что я…</w:t>
            </w:r>
          </w:p>
          <w:p w:rsidR="0011036B" w:rsidRPr="00CA0509" w:rsidRDefault="0011036B" w:rsidP="003C7BDF">
            <w:pPr>
              <w:jc w:val="center"/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>У меня не получилось…</w:t>
            </w:r>
          </w:p>
        </w:tc>
        <w:tc>
          <w:tcPr>
            <w:tcW w:w="5812" w:type="dxa"/>
          </w:tcPr>
          <w:p w:rsidR="00883F93" w:rsidRPr="00CA0509" w:rsidRDefault="0011036B" w:rsidP="00AE1FAE">
            <w:pPr>
              <w:rPr>
                <w:sz w:val="20"/>
                <w:szCs w:val="20"/>
              </w:rPr>
            </w:pPr>
            <w:r w:rsidRPr="00CA0509">
              <w:rPr>
                <w:sz w:val="20"/>
                <w:szCs w:val="20"/>
              </w:rPr>
              <w:t xml:space="preserve">Личностные: </w:t>
            </w:r>
            <w:r w:rsidR="00AE1FAE" w:rsidRPr="00CA0509">
              <w:rPr>
                <w:sz w:val="20"/>
                <w:szCs w:val="20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511BD4" w:rsidRDefault="00B40598">
      <w:pPr>
        <w:rPr>
          <w:sz w:val="20"/>
          <w:szCs w:val="20"/>
        </w:rPr>
      </w:pPr>
      <w:proofErr w:type="spellStart"/>
      <w:r w:rsidRPr="00CA0509">
        <w:rPr>
          <w:sz w:val="20"/>
          <w:szCs w:val="20"/>
        </w:rPr>
        <w:t>Д.з</w:t>
      </w:r>
      <w:proofErr w:type="spellEnd"/>
      <w:r w:rsidRPr="00CA0509">
        <w:rPr>
          <w:sz w:val="20"/>
          <w:szCs w:val="20"/>
        </w:rPr>
        <w:t xml:space="preserve">. </w:t>
      </w:r>
      <w:r w:rsidR="00511BD4">
        <w:rPr>
          <w:sz w:val="20"/>
          <w:szCs w:val="20"/>
        </w:rPr>
        <w:t xml:space="preserve">в тетради написать о своей работе (придумать). </w:t>
      </w:r>
      <w:r w:rsidR="00511BD4">
        <w:rPr>
          <w:sz w:val="20"/>
          <w:szCs w:val="20"/>
          <w:lang w:val="en-US"/>
        </w:rPr>
        <w:t xml:space="preserve">W.B. c 14 </w:t>
      </w:r>
      <w:r w:rsidR="00511BD4">
        <w:rPr>
          <w:sz w:val="20"/>
          <w:szCs w:val="20"/>
        </w:rPr>
        <w:t>упр.</w:t>
      </w:r>
      <w:r w:rsidR="00511BD4">
        <w:rPr>
          <w:sz w:val="20"/>
          <w:szCs w:val="20"/>
          <w:lang w:val="en-US"/>
        </w:rPr>
        <w:t>1</w:t>
      </w:r>
      <w:proofErr w:type="gramStart"/>
      <w:r w:rsidR="00511BD4">
        <w:rPr>
          <w:sz w:val="20"/>
          <w:szCs w:val="20"/>
          <w:lang w:val="en-US"/>
        </w:rPr>
        <w:t>,2</w:t>
      </w:r>
      <w:proofErr w:type="gramEnd"/>
    </w:p>
    <w:sectPr w:rsidR="00B86FFF" w:rsidRPr="00511BD4" w:rsidSect="00AE0000">
      <w:pgSz w:w="16838" w:h="11906" w:orient="landscape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0146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8F4"/>
    <w:multiLevelType w:val="hybridMultilevel"/>
    <w:tmpl w:val="5EEE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AFF05FA"/>
    <w:multiLevelType w:val="hybridMultilevel"/>
    <w:tmpl w:val="92AAE9E6"/>
    <w:lvl w:ilvl="0" w:tplc="61F8C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B7F27"/>
    <w:rsid w:val="000D1D9A"/>
    <w:rsid w:val="0011036B"/>
    <w:rsid w:val="00132B34"/>
    <w:rsid w:val="00143AE1"/>
    <w:rsid w:val="00151AAE"/>
    <w:rsid w:val="0018055B"/>
    <w:rsid w:val="00246CD4"/>
    <w:rsid w:val="002A0759"/>
    <w:rsid w:val="00305C61"/>
    <w:rsid w:val="00306B8C"/>
    <w:rsid w:val="00333820"/>
    <w:rsid w:val="003721AC"/>
    <w:rsid w:val="00443ED1"/>
    <w:rsid w:val="00463292"/>
    <w:rsid w:val="00467890"/>
    <w:rsid w:val="00493847"/>
    <w:rsid w:val="004D6EB2"/>
    <w:rsid w:val="00511BD4"/>
    <w:rsid w:val="0053032C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6C0CB7"/>
    <w:rsid w:val="0070377C"/>
    <w:rsid w:val="007071EC"/>
    <w:rsid w:val="007471A4"/>
    <w:rsid w:val="0078299C"/>
    <w:rsid w:val="007F20CC"/>
    <w:rsid w:val="008570C9"/>
    <w:rsid w:val="00883F93"/>
    <w:rsid w:val="00944118"/>
    <w:rsid w:val="00981799"/>
    <w:rsid w:val="00984F14"/>
    <w:rsid w:val="00986F07"/>
    <w:rsid w:val="00AB2A61"/>
    <w:rsid w:val="00AE0000"/>
    <w:rsid w:val="00AE1FAE"/>
    <w:rsid w:val="00B003D0"/>
    <w:rsid w:val="00B40598"/>
    <w:rsid w:val="00B72A65"/>
    <w:rsid w:val="00B86FFF"/>
    <w:rsid w:val="00BF4D3C"/>
    <w:rsid w:val="00C735EF"/>
    <w:rsid w:val="00CA0509"/>
    <w:rsid w:val="00D42883"/>
    <w:rsid w:val="00DB1939"/>
    <w:rsid w:val="00E13776"/>
    <w:rsid w:val="00EF013B"/>
    <w:rsid w:val="00F11212"/>
    <w:rsid w:val="00F563B3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2015-10-18T06:58:00Z</cp:lastPrinted>
  <dcterms:created xsi:type="dcterms:W3CDTF">2015-10-18T06:58:00Z</dcterms:created>
  <dcterms:modified xsi:type="dcterms:W3CDTF">2015-10-18T06:58:00Z</dcterms:modified>
</cp:coreProperties>
</file>