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8A" w:rsidRPr="00B7268A" w:rsidRDefault="00B7268A" w:rsidP="00B7268A">
      <w:pPr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B7268A">
        <w:rPr>
          <w:rFonts w:ascii="Bookman Old Style" w:hAnsi="Bookman Old Style"/>
          <w:b/>
          <w:color w:val="4F81BD" w:themeColor="accent1"/>
          <w:sz w:val="24"/>
          <w:szCs w:val="24"/>
        </w:rPr>
        <w:t>РОЖДЕНИЕ АПОЛЛОНА</w:t>
      </w:r>
    </w:p>
    <w:p w:rsidR="00B7268A" w:rsidRPr="00B7268A" w:rsidRDefault="00B7268A" w:rsidP="00B7268A">
      <w:pPr>
        <w:rPr>
          <w:rFonts w:ascii="Bookman Old Style" w:hAnsi="Bookman Old Style"/>
          <w:sz w:val="24"/>
          <w:szCs w:val="24"/>
        </w:rPr>
      </w:pPr>
      <w:r w:rsidRPr="00B7268A">
        <w:rPr>
          <w:rFonts w:ascii="Bookman Old Style" w:hAnsi="Bookman Old Style"/>
          <w:sz w:val="24"/>
          <w:szCs w:val="24"/>
        </w:rPr>
        <w:t xml:space="preserve">Бог света, златокудрый Аполлон, родился на </w:t>
      </w:r>
      <w:proofErr w:type="gramStart"/>
      <w:r w:rsidRPr="00B7268A">
        <w:rPr>
          <w:rFonts w:ascii="Bookman Old Style" w:hAnsi="Bookman Old Style"/>
          <w:sz w:val="24"/>
          <w:szCs w:val="24"/>
        </w:rPr>
        <w:t>острове</w:t>
      </w:r>
      <w:proofErr w:type="gramEnd"/>
      <w:r w:rsidRPr="00B7268A">
        <w:rPr>
          <w:rFonts w:ascii="Bookman Old Style" w:hAnsi="Bookman Old Style"/>
          <w:sz w:val="24"/>
          <w:szCs w:val="24"/>
        </w:rPr>
        <w:t xml:space="preserve"> Делос. Мать его </w:t>
      </w:r>
      <w:proofErr w:type="spellStart"/>
      <w:r w:rsidRPr="00B7268A">
        <w:rPr>
          <w:rFonts w:ascii="Bookman Old Style" w:hAnsi="Bookman Old Style"/>
          <w:sz w:val="24"/>
          <w:szCs w:val="24"/>
        </w:rPr>
        <w:t>Латона</w:t>
      </w:r>
      <w:proofErr w:type="spellEnd"/>
      <w:r w:rsidRPr="00B7268A">
        <w:rPr>
          <w:rFonts w:ascii="Bookman Old Style" w:hAnsi="Bookman Old Style"/>
          <w:sz w:val="24"/>
          <w:szCs w:val="24"/>
        </w:rPr>
        <w:t xml:space="preserve">, гонимая гневом богини Геры, нигде не могла найти себе приюта. Преследуемая посланным Герой драконом Пифоном, она скиталась по всему свету и </w:t>
      </w:r>
      <w:proofErr w:type="gramStart"/>
      <w:r w:rsidRPr="00B7268A">
        <w:rPr>
          <w:rFonts w:ascii="Bookman Old Style" w:hAnsi="Bookman Old Style"/>
          <w:sz w:val="24"/>
          <w:szCs w:val="24"/>
        </w:rPr>
        <w:t>наконец</w:t>
      </w:r>
      <w:proofErr w:type="gramEnd"/>
      <w:r w:rsidRPr="00B7268A">
        <w:rPr>
          <w:rFonts w:ascii="Bookman Old Style" w:hAnsi="Bookman Old Style"/>
          <w:sz w:val="24"/>
          <w:szCs w:val="24"/>
        </w:rPr>
        <w:t xml:space="preserve"> укрылась на Делосе, носившемся в те времена по волнам бурного моря. Лишь только вступила </w:t>
      </w:r>
      <w:proofErr w:type="spellStart"/>
      <w:r w:rsidRPr="00B7268A">
        <w:rPr>
          <w:rFonts w:ascii="Bookman Old Style" w:hAnsi="Bookman Old Style"/>
          <w:sz w:val="24"/>
          <w:szCs w:val="24"/>
        </w:rPr>
        <w:t>Латона</w:t>
      </w:r>
      <w:proofErr w:type="spellEnd"/>
      <w:r w:rsidRPr="00B7268A">
        <w:rPr>
          <w:rFonts w:ascii="Bookman Old Style" w:hAnsi="Bookman Old Style"/>
          <w:sz w:val="24"/>
          <w:szCs w:val="24"/>
        </w:rPr>
        <w:t xml:space="preserve"> на Делос, как из морской пучины поднялись громадные столбы и остановили этот пустынный остров. Он стал незыблемо на том самом месте, где стоит и до сих пор. Кругом Делоса шумело море. Уныло </w:t>
      </w:r>
      <w:proofErr w:type="gramStart"/>
      <w:r w:rsidRPr="00B7268A">
        <w:rPr>
          <w:rFonts w:ascii="Bookman Old Style" w:hAnsi="Bookman Old Style"/>
          <w:sz w:val="24"/>
          <w:szCs w:val="24"/>
        </w:rPr>
        <w:t>подымались</w:t>
      </w:r>
      <w:proofErr w:type="gramEnd"/>
      <w:r w:rsidRPr="00B7268A">
        <w:rPr>
          <w:rFonts w:ascii="Bookman Old Style" w:hAnsi="Bookman Old Style"/>
          <w:sz w:val="24"/>
          <w:szCs w:val="24"/>
        </w:rPr>
        <w:t xml:space="preserve"> скалы Делоса, обнаженные, без малейшей растительности. Лишь чайки морские находили приют на этих скалах и оглашали их своим печальным криком. Но вот родился бог света Аполлон, и всюду разлились потоки яркого света. Как золотом, залили они скалы Делоса. Все кругом зацвело, засверкало: и прибрежные скалы, и гора </w:t>
      </w:r>
      <w:proofErr w:type="spellStart"/>
      <w:r w:rsidRPr="00B7268A">
        <w:rPr>
          <w:rFonts w:ascii="Bookman Old Style" w:hAnsi="Bookman Old Style"/>
          <w:sz w:val="24"/>
          <w:szCs w:val="24"/>
        </w:rPr>
        <w:t>Кинт</w:t>
      </w:r>
      <w:proofErr w:type="spellEnd"/>
      <w:r w:rsidRPr="00B7268A">
        <w:rPr>
          <w:rFonts w:ascii="Bookman Old Style" w:hAnsi="Bookman Old Style"/>
          <w:sz w:val="24"/>
          <w:szCs w:val="24"/>
        </w:rPr>
        <w:t xml:space="preserve">, и долина, и море. Громко славили родившегося бога собравшиеся на Делос богини, поднося ему </w:t>
      </w:r>
      <w:proofErr w:type="spellStart"/>
      <w:r w:rsidRPr="00B7268A">
        <w:rPr>
          <w:rFonts w:ascii="Bookman Old Style" w:hAnsi="Bookman Old Style"/>
          <w:sz w:val="24"/>
          <w:szCs w:val="24"/>
        </w:rPr>
        <w:t>амврозию</w:t>
      </w:r>
      <w:proofErr w:type="spellEnd"/>
      <w:r w:rsidRPr="00B7268A">
        <w:rPr>
          <w:rFonts w:ascii="Bookman Old Style" w:hAnsi="Bookman Old Style"/>
          <w:sz w:val="24"/>
          <w:szCs w:val="24"/>
        </w:rPr>
        <w:t xml:space="preserve"> и нектар. Вся природа вокруг ликовала вместе с богинями.</w:t>
      </w:r>
    </w:p>
    <w:p w:rsidR="00B7268A" w:rsidRPr="00B7268A" w:rsidRDefault="00B7268A" w:rsidP="00B7268A">
      <w:pPr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B7268A">
        <w:rPr>
          <w:rFonts w:ascii="Bookman Old Style" w:hAnsi="Bookman Old Style"/>
          <w:b/>
          <w:color w:val="4F81BD" w:themeColor="accent1"/>
          <w:sz w:val="24"/>
          <w:szCs w:val="24"/>
        </w:rPr>
        <w:t>БОРЬБА АПОЛЛОНА С ПИФОНОМ И ОСНОВАНИЕ ДЕЛЬФИЙСКОГО ОРАКУЛА</w:t>
      </w:r>
    </w:p>
    <w:p w:rsidR="00B7268A" w:rsidRPr="00B7268A" w:rsidRDefault="00B7268A" w:rsidP="00B7268A">
      <w:pPr>
        <w:rPr>
          <w:rFonts w:ascii="Bookman Old Style" w:hAnsi="Bookman Old Style"/>
          <w:sz w:val="24"/>
          <w:szCs w:val="24"/>
        </w:rPr>
      </w:pPr>
      <w:r w:rsidRPr="00B7268A">
        <w:rPr>
          <w:rFonts w:ascii="Bookman Old Style" w:hAnsi="Bookman Old Style"/>
          <w:sz w:val="24"/>
          <w:szCs w:val="24"/>
        </w:rPr>
        <w:t xml:space="preserve">Юный, светозарный Аполлон понесся по лазурному небу с кифарой[42] в руках, с серебряным луком за плечами; золотые стрелы громко звенели в его колчане. Гордый, ликующий, несся Аполлон высоко над землей, грозя всему злому, всему, порожденному мраком. Он стремился туда, где жил грозный Пифон, преследовавший его мать </w:t>
      </w:r>
      <w:proofErr w:type="spellStart"/>
      <w:r w:rsidRPr="00B7268A">
        <w:rPr>
          <w:rFonts w:ascii="Bookman Old Style" w:hAnsi="Bookman Old Style"/>
          <w:sz w:val="24"/>
          <w:szCs w:val="24"/>
        </w:rPr>
        <w:t>Латону</w:t>
      </w:r>
      <w:proofErr w:type="spellEnd"/>
      <w:r w:rsidRPr="00B7268A">
        <w:rPr>
          <w:rFonts w:ascii="Bookman Old Style" w:hAnsi="Bookman Old Style"/>
          <w:sz w:val="24"/>
          <w:szCs w:val="24"/>
        </w:rPr>
        <w:t>; он хотел отомстить ему за все зло, которое тот ей причинил.</w:t>
      </w:r>
    </w:p>
    <w:p w:rsidR="00B7268A" w:rsidRPr="00B7268A" w:rsidRDefault="00B7268A" w:rsidP="00B7268A">
      <w:pPr>
        <w:rPr>
          <w:rFonts w:ascii="Bookman Old Style" w:hAnsi="Bookman Old Style"/>
          <w:sz w:val="24"/>
          <w:szCs w:val="24"/>
        </w:rPr>
      </w:pPr>
    </w:p>
    <w:p w:rsidR="00B7268A" w:rsidRPr="00B7268A" w:rsidRDefault="00B7268A" w:rsidP="00B7268A">
      <w:pPr>
        <w:rPr>
          <w:rFonts w:ascii="Bookman Old Style" w:hAnsi="Bookman Old Style"/>
          <w:sz w:val="24"/>
          <w:szCs w:val="24"/>
        </w:rPr>
      </w:pPr>
      <w:r w:rsidRPr="00B7268A">
        <w:rPr>
          <w:rFonts w:ascii="Bookman Old Style" w:hAnsi="Bookman Old Style"/>
          <w:sz w:val="24"/>
          <w:szCs w:val="24"/>
        </w:rPr>
        <w:t>Быстро достиг Аполлон мрачного ущелья, жилища Пифона. Кругом высились скалы, уходя высоко в небо. Мрак царил в ущелье. По дну его стремительно несся, седой от пены, горный поток, а над потоком клубились туманы. Выполз из своего логовища ужасный Пифон. Громадное тело его, покрытое чешуей, извивалось меж скал бесчисленными кольцами. Скалы и горы дрожали от тяжести его тела и сдвигались с места. Яростный Пифон все предавал опустошению, смерть распространял он вокруг. В ужасе бежали нимфы и все живое. Поднялся Пифон, могучий, яростный, раскрыл свою ужасную пасть и уже готов был поглотить златокудрого Аполлона. Тогда раздался звон тетивы серебряного лука, как искра сверкнула в воздухе не знающая промаха золотая стрела, за ней — другая, третья; стрелы дождем посыпались на Пифона, и он бездыханным упал на землю. Громко зазвучала торжествующая победная песнь (</w:t>
      </w:r>
      <w:proofErr w:type="spellStart"/>
      <w:r w:rsidRPr="00B7268A">
        <w:rPr>
          <w:rFonts w:ascii="Bookman Old Style" w:hAnsi="Bookman Old Style"/>
          <w:sz w:val="24"/>
          <w:szCs w:val="24"/>
        </w:rPr>
        <w:t>пэан</w:t>
      </w:r>
      <w:proofErr w:type="spellEnd"/>
      <w:r w:rsidRPr="00B7268A">
        <w:rPr>
          <w:rFonts w:ascii="Bookman Old Style" w:hAnsi="Bookman Old Style"/>
          <w:sz w:val="24"/>
          <w:szCs w:val="24"/>
        </w:rPr>
        <w:t>) златокудрою Аполлона, победителя Пифона, и вторили ей золотые струны кифары бога. Аполлон зарыл в землю тело Пифона там, где стоят священные Дельфы, и основал в Дельфах святилище и оракул, чтобы прорицать в нем людям волю отца своего Зевса.</w:t>
      </w:r>
    </w:p>
    <w:p w:rsidR="00B7268A" w:rsidRPr="00B7268A" w:rsidRDefault="00B7268A" w:rsidP="00B7268A">
      <w:pPr>
        <w:rPr>
          <w:rFonts w:ascii="Bookman Old Style" w:hAnsi="Bookman Old Style"/>
          <w:sz w:val="24"/>
          <w:szCs w:val="24"/>
        </w:rPr>
      </w:pPr>
      <w:r w:rsidRPr="00B7268A">
        <w:rPr>
          <w:rFonts w:ascii="Bookman Old Style" w:hAnsi="Bookman Old Style"/>
          <w:sz w:val="24"/>
          <w:szCs w:val="24"/>
        </w:rPr>
        <w:lastRenderedPageBreak/>
        <w:t>**************************************************</w:t>
      </w:r>
    </w:p>
    <w:p w:rsidR="00B7268A" w:rsidRPr="00B7268A" w:rsidRDefault="00B7268A" w:rsidP="00B7268A">
      <w:pPr>
        <w:rPr>
          <w:rFonts w:ascii="Bookman Old Style" w:hAnsi="Bookman Old Style"/>
          <w:sz w:val="24"/>
          <w:szCs w:val="24"/>
        </w:rPr>
      </w:pPr>
      <w:r w:rsidRPr="00B7268A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B7268A" w:rsidRPr="00B7268A" w:rsidRDefault="00B7268A" w:rsidP="00B7268A">
      <w:pPr>
        <w:rPr>
          <w:rFonts w:ascii="Bookman Old Style" w:hAnsi="Bookman Old Style"/>
          <w:sz w:val="24"/>
          <w:szCs w:val="24"/>
        </w:rPr>
      </w:pPr>
      <w:r w:rsidRPr="00B7268A">
        <w:rPr>
          <w:rFonts w:ascii="Bookman Old Style" w:hAnsi="Bookman Old Style"/>
          <w:sz w:val="24"/>
          <w:szCs w:val="24"/>
        </w:rPr>
        <w:t>Уважаемый читатель!</w:t>
      </w:r>
    </w:p>
    <w:p w:rsidR="00B7268A" w:rsidRPr="00B7268A" w:rsidRDefault="00B7268A" w:rsidP="00B7268A">
      <w:pPr>
        <w:rPr>
          <w:rFonts w:ascii="Bookman Old Style" w:hAnsi="Bookman Old Style"/>
          <w:sz w:val="24"/>
          <w:szCs w:val="24"/>
        </w:rPr>
      </w:pPr>
      <w:r w:rsidRPr="00B7268A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B7268A" w:rsidRPr="00B7268A" w:rsidRDefault="00B7268A" w:rsidP="00B7268A">
      <w:pPr>
        <w:rPr>
          <w:rFonts w:ascii="Bookman Old Style" w:hAnsi="Bookman Old Style"/>
          <w:sz w:val="24"/>
          <w:szCs w:val="24"/>
        </w:rPr>
      </w:pPr>
      <w:r w:rsidRPr="00B7268A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B7268A">
        <w:rPr>
          <w:rFonts w:ascii="Bookman Old Style" w:hAnsi="Bookman Old Style"/>
          <w:sz w:val="24"/>
          <w:szCs w:val="24"/>
        </w:rPr>
        <w:t>сайте</w:t>
      </w:r>
      <w:proofErr w:type="gramEnd"/>
      <w:r w:rsidRPr="00B7268A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B7268A" w:rsidRPr="00B7268A" w:rsidRDefault="00B7268A" w:rsidP="00B7268A">
      <w:pPr>
        <w:rPr>
          <w:rFonts w:ascii="Bookman Old Style" w:hAnsi="Bookman Old Style"/>
          <w:sz w:val="24"/>
          <w:szCs w:val="24"/>
        </w:rPr>
      </w:pPr>
      <w:r w:rsidRPr="00B7268A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B7268A" w:rsidRPr="00B7268A" w:rsidRDefault="00B7268A" w:rsidP="00B7268A">
      <w:pPr>
        <w:rPr>
          <w:rFonts w:ascii="Bookman Old Style" w:hAnsi="Bookman Old Style"/>
          <w:sz w:val="24"/>
          <w:szCs w:val="24"/>
        </w:rPr>
      </w:pPr>
      <w:r w:rsidRPr="00B7268A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B7268A" w:rsidRPr="00B7268A" w:rsidRDefault="00B7268A" w:rsidP="00B7268A">
      <w:pPr>
        <w:rPr>
          <w:rFonts w:ascii="Bookman Old Style" w:hAnsi="Bookman Old Style"/>
          <w:sz w:val="24"/>
          <w:szCs w:val="24"/>
        </w:rPr>
      </w:pPr>
      <w:r w:rsidRPr="00B7268A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B7268A" w:rsidRPr="00B7268A" w:rsidRDefault="00B7268A" w:rsidP="00B7268A">
      <w:pPr>
        <w:rPr>
          <w:rFonts w:ascii="Bookman Old Style" w:hAnsi="Bookman Old Style"/>
          <w:sz w:val="24"/>
          <w:szCs w:val="24"/>
        </w:rPr>
      </w:pPr>
      <w:r w:rsidRPr="00B7268A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B7268A" w:rsidRPr="00B7268A" w:rsidRDefault="00B7268A" w:rsidP="00B7268A">
      <w:pPr>
        <w:rPr>
          <w:rFonts w:ascii="Bookman Old Style" w:hAnsi="Bookman Old Style"/>
          <w:sz w:val="24"/>
          <w:szCs w:val="24"/>
        </w:rPr>
      </w:pPr>
      <w:r w:rsidRPr="00B7268A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B7268A" w:rsidRDefault="00B7268A" w:rsidP="00B7268A">
      <w:pPr>
        <w:rPr>
          <w:rFonts w:ascii="Bookman Old Style" w:hAnsi="Bookman Old Style"/>
          <w:sz w:val="24"/>
          <w:szCs w:val="24"/>
        </w:rPr>
      </w:pPr>
      <w:r w:rsidRPr="00B7268A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B7268A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68A"/>
    <w:rsid w:val="00B7268A"/>
    <w:rsid w:val="00B86FFF"/>
    <w:rsid w:val="00F3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2013-12-02T15:51:00Z</dcterms:created>
  <dcterms:modified xsi:type="dcterms:W3CDTF">2013-12-02T15:51:00Z</dcterms:modified>
</cp:coreProperties>
</file>