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E9" w:rsidRPr="00E01D8A" w:rsidRDefault="008B74E9" w:rsidP="008B74E9">
      <w:pPr>
        <w:shd w:val="clear" w:color="auto" w:fill="FFFFFF"/>
        <w:spacing w:after="0" w:line="300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ru-RU"/>
        </w:rPr>
        <w:t>История Вани Власова</w:t>
      </w:r>
    </w:p>
    <w:p w:rsidR="008B74E9" w:rsidRPr="00E01D8A" w:rsidRDefault="008B74E9" w:rsidP="008B74E9">
      <w:pPr>
        <w:shd w:val="clear" w:color="auto" w:fill="FFFFFF"/>
        <w:spacing w:after="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Ване Власову было 4 с половиной года, когда началась война. Скажете, много ли может помнить о войне такой ребенок? Да, он не все понимал, но было такое, что нельзя было не запомнить.</w:t>
      </w: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</w:p>
    <w:p w:rsidR="008B74E9" w:rsidRPr="00E01D8A" w:rsidRDefault="008B74E9" w:rsidP="008B74E9">
      <w:pPr>
        <w:shd w:val="clear" w:color="auto" w:fill="FFFFFF"/>
        <w:spacing w:after="0" w:line="300" w:lineRule="atLeast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ru-RU"/>
        </w:rPr>
        <w:t>Бомбежка.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Помнит он, что с мамой и бабушкой сел в поезд. Помнит, что только немного проехали, поезд остановился и все стали выбегать. Вокруг был грохот, крик, паника.</w:t>
      </w:r>
    </w:p>
    <w:p w:rsidR="008B74E9" w:rsidRPr="00E01D8A" w:rsidRDefault="008B74E9" w:rsidP="008B74E9">
      <w:pPr>
        <w:shd w:val="clear" w:color="auto" w:fill="EEEEEE"/>
        <w:spacing w:after="0" w:line="300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noProof/>
          <w:color w:val="1175C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162050"/>
            <wp:effectExtent l="19050" t="0" r="0" b="0"/>
            <wp:docPr id="1" name="Рисунок 1" descr="http://7yaiya.ru/wp-content/uploads/2013/05/dnepr_mini-300x122.jpg">
              <a:hlinkClick xmlns:a="http://schemas.openxmlformats.org/drawingml/2006/main" r:id="rId4" tgtFrame="&quot;_blank&quot;" tooltip="&quot;Днепр Кременчуг 197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yaiya.ru/wp-content/uploads/2013/05/dnepr_mini-300x122.jpg">
                      <a:hlinkClick r:id="rId4" tgtFrame="&quot;_blank&quot;" tooltip="&quot;Днепр Кременчуг 197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E9" w:rsidRPr="00E01D8A" w:rsidRDefault="008B74E9" w:rsidP="008B74E9">
      <w:pPr>
        <w:shd w:val="clear" w:color="auto" w:fill="EEEEEE"/>
        <w:spacing w:after="150" w:line="255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Река Днепр в окрестностях </w:t>
      </w:r>
      <w:proofErr w:type="gramStart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</w:t>
      </w:r>
      <w:proofErr w:type="gramEnd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 Кременчуг (1973 г)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Бабушка схватила его на руки и выбежала из поезда, мама бежала за ними. Они отбежали от поезда в сторону, в кювет, и бабушка с силой придавила мальчика к земле, прикрывая его своим плечом.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Это немецкие самолеты бомбили поезд с уезжающими от войны женщинами и детьми. Но не только поезд, они бомбили большой мост через реку Днепр, чтобы никто не мог уехать от них. Бомбежка закончилась примерно через полчаса, самолеты улетели.</w:t>
      </w:r>
    </w:p>
    <w:p w:rsidR="008B74E9" w:rsidRPr="00E01D8A" w:rsidRDefault="008B74E9" w:rsidP="008B74E9">
      <w:pPr>
        <w:shd w:val="clear" w:color="auto" w:fill="FFFFFF"/>
        <w:spacing w:after="0" w:line="300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ru-RU"/>
        </w:rPr>
        <w:t>Бабушка с Ваней встали и начали искать маму</w:t>
      </w:r>
    </w:p>
    <w:p w:rsidR="008B74E9" w:rsidRPr="00E01D8A" w:rsidRDefault="008B74E9" w:rsidP="008B74E9">
      <w:pPr>
        <w:shd w:val="clear" w:color="auto" w:fill="EEEEEE"/>
        <w:spacing w:after="0" w:line="300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noProof/>
          <w:color w:val="1175C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571625"/>
            <wp:effectExtent l="19050" t="0" r="0" b="0"/>
            <wp:docPr id="2" name="Рисунок 2" descr="рассказы о войне">
              <a:hlinkClick xmlns:a="http://schemas.openxmlformats.org/drawingml/2006/main" r:id="rId6" tgtFrame="&quot;_blank&quot;" tooltip="&quot;мост через днеп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казы о войне">
                      <a:hlinkClick r:id="rId6" tgtFrame="&quot;_blank&quot;" tooltip="&quot;мост через днеп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E9" w:rsidRPr="00E01D8A" w:rsidRDefault="008B74E9" w:rsidP="008B74E9">
      <w:pPr>
        <w:shd w:val="clear" w:color="auto" w:fill="EEEEEE"/>
        <w:spacing w:after="150" w:line="255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"Мост через Днепр возле Кременчуга, 1941 г.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Ее нигде не было видно. Везде была вывороченная земля от бомб, много было раненных людей. Выжившие помогали раненным. А мамы нигде не было. Даже под мостом искали ее, но не находили.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Потом </w:t>
      </w:r>
      <w:proofErr w:type="spellStart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засигналил</w:t>
      </w:r>
      <w:proofErr w:type="spellEnd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паровоз, это значило, что поезд скоро отправится в путь.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И Ванечка с бабушкой сели в поезд без мамы и уехали далеко-далеко от родного города Кременчуг, что на Днепре, в рабочий поселок на Урале. Там не было войны, немцы туда не дошли.</w:t>
      </w:r>
    </w:p>
    <w:p w:rsidR="008B74E9" w:rsidRPr="00E01D8A" w:rsidRDefault="008B74E9" w:rsidP="008B74E9">
      <w:pPr>
        <w:shd w:val="clear" w:color="auto" w:fill="FFFFFF"/>
        <w:spacing w:after="0" w:line="300" w:lineRule="atLeast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ru-RU"/>
        </w:rPr>
        <w:t>Жизнь на Урале</w:t>
      </w:r>
    </w:p>
    <w:p w:rsidR="008B74E9" w:rsidRPr="00E01D8A" w:rsidRDefault="008B74E9" w:rsidP="008B74E9">
      <w:pPr>
        <w:shd w:val="clear" w:color="auto" w:fill="EEEEEE"/>
        <w:spacing w:after="0" w:line="300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noProof/>
          <w:color w:val="1175C5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57500" cy="1771650"/>
            <wp:effectExtent l="19050" t="0" r="0" b="0"/>
            <wp:docPr id="3" name="Рисунок 3" descr="http://7yaiya.ru/wp-content/uploads/2013/05/ural-skie-gory-1-300x186.jpg">
              <a:hlinkClick xmlns:a="http://schemas.openxmlformats.org/drawingml/2006/main" r:id="rId8" tgtFrame="&quot;_blank&quot;" tooltip="&quot;Уральские го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yaiya.ru/wp-content/uploads/2013/05/ural-skie-gory-1-300x186.jpg">
                      <a:hlinkClick r:id="rId8" tgtFrame="&quot;_blank&quot;" tooltip="&quot;Уральские го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E9" w:rsidRPr="00E01D8A" w:rsidRDefault="008B74E9" w:rsidP="008B74E9">
      <w:pPr>
        <w:shd w:val="clear" w:color="auto" w:fill="EEEEEE"/>
        <w:spacing w:after="150" w:line="255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Окрестности поселка, вдали – Уральские горы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Ваня с бабушкой жили в низеньком доме вместе с какой-то тетей, у которой был совсем маленький грудной ребенок. Бабушка на целый день уходила на работу, а Ваня оставался с тетей.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Бабушка работала на военном заводе, где делали танки для фронта. Для этого она научилась работать на токарном станке.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Возвращалась она поздно вечером, но всегда приносила немного хлеба и еще какую-то еду. Конфет тогда не было. Из сладостей доступен был только сахар в больших кусках, от которого бабушка отщипывала щипчиками маленький кусочек и давала его Ване. Все продукты выдавались строго по карточкам, потому, что продуктов было мало, ведь на самых плодородных полях никто ничего не сажал, там несколько лет шла война.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Война длилась долгих 4 года. Почти у всех знакомых ребят отцы воевали на фронте, кроме тех, кто работал на военном заводе. Некоторые из них получали письма с фронта.</w:t>
      </w:r>
    </w:p>
    <w:p w:rsidR="008B74E9" w:rsidRPr="00E01D8A" w:rsidRDefault="008B74E9" w:rsidP="008B74E9">
      <w:pPr>
        <w:shd w:val="clear" w:color="auto" w:fill="EEEEEE"/>
        <w:spacing w:after="0" w:line="300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noProof/>
          <w:color w:val="1175C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085975"/>
            <wp:effectExtent l="19050" t="0" r="0" b="0"/>
            <wp:docPr id="4" name="Рисунок 4" descr="рассказы о войне">
              <a:hlinkClick xmlns:a="http://schemas.openxmlformats.org/drawingml/2006/main" r:id="rId10" tgtFrame="&quot;_blank&quot;" tooltip="&quot;Солдаты перед отъездом на фро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сказы о войне">
                      <a:hlinkClick r:id="rId10" tgtFrame="&quot;_blank&quot;" tooltip="&quot;Солдаты перед отъездом на фро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E9" w:rsidRPr="00E01D8A" w:rsidRDefault="008B74E9" w:rsidP="008B74E9">
      <w:pPr>
        <w:shd w:val="clear" w:color="auto" w:fill="EEEEEE"/>
        <w:spacing w:after="150" w:line="255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Солдаты перед отъездом на фронт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Ваня знал, что его папа тоже на фронте, но писем от него не было. Бабушка успокаивала Ваню тем, что папа не </w:t>
      </w:r>
      <w:proofErr w:type="gramStart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знает</w:t>
      </w:r>
      <w:proofErr w:type="gramEnd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куда посылать письма (он не знает куда они уехали).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 поселке несколько раз формировались военные. Они забирали танки с завода и на машинах и танках уезжали на фронт.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lastRenderedPageBreak/>
        <w:t xml:space="preserve">Ваня пытался </w:t>
      </w:r>
      <w:proofErr w:type="gramStart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узнать</w:t>
      </w:r>
      <w:proofErr w:type="gramEnd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нет ли среди них его папы. Папы не было, но один солдат подарил Ване на память вот эту фотографию.</w:t>
      </w:r>
    </w:p>
    <w:p w:rsidR="008B74E9" w:rsidRPr="00E01D8A" w:rsidRDefault="008B74E9" w:rsidP="008B74E9">
      <w:pPr>
        <w:shd w:val="clear" w:color="auto" w:fill="FFFFFF"/>
        <w:spacing w:after="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ru-RU"/>
        </w:rPr>
        <w:t>После Победы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Долгожданная Победа в войне свершилась весной, когда Ване было уже 8 лет. Осенью того года он пошел в школу.</w:t>
      </w:r>
    </w:p>
    <w:p w:rsidR="008B74E9" w:rsidRPr="00E01D8A" w:rsidRDefault="008B74E9" w:rsidP="008B74E9">
      <w:pPr>
        <w:shd w:val="clear" w:color="auto" w:fill="EEEEEE"/>
        <w:spacing w:after="0" w:line="300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noProof/>
          <w:color w:val="1175C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638300"/>
            <wp:effectExtent l="19050" t="0" r="0" b="0"/>
            <wp:docPr id="5" name="Рисунок 5" descr="рассказы о войне">
              <a:hlinkClick xmlns:a="http://schemas.openxmlformats.org/drawingml/2006/main" r:id="rId12" tgtFrame="&quot;_blank&quot;" tooltip="&quot;Удостоверения на медал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сказы о войне">
                      <a:hlinkClick r:id="rId12" tgtFrame="&quot;_blank&quot;" tooltip="&quot;Удостоверения на медал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E9" w:rsidRPr="00E01D8A" w:rsidRDefault="008B74E9" w:rsidP="008B74E9">
      <w:pPr>
        <w:shd w:val="clear" w:color="auto" w:fill="EEEEEE"/>
        <w:spacing w:after="150" w:line="255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Удостоверения на медали</w:t>
      </w:r>
    </w:p>
    <w:p w:rsidR="008B74E9" w:rsidRPr="00E01D8A" w:rsidRDefault="008B74E9" w:rsidP="008B74E9">
      <w:pPr>
        <w:shd w:val="clear" w:color="auto" w:fill="FFFFFF"/>
        <w:spacing w:after="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У некоторых ребят вернулись отцы с фронта, и бабушка пошла в военкомат </w:t>
      </w:r>
      <w:proofErr w:type="gramStart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наводить</w:t>
      </w:r>
      <w:proofErr w:type="gramEnd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справки про папу. Через некоторое время ей сообщили, что </w:t>
      </w:r>
      <w:r w:rsidRPr="00E01D8A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ru-RU"/>
        </w:rPr>
        <w:t>папа погиб</w:t>
      </w: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 в боях за столицу Германии – Берлин и</w:t>
      </w:r>
      <w:proofErr w:type="gramStart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что за мужество и отвагу, проявленную в боях, он </w:t>
      </w:r>
      <w:r w:rsidRPr="00E01D8A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ru-RU"/>
        </w:rPr>
        <w:t>награжден</w:t>
      </w: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 орденом Отечественной Войны и медалями “За освобождение Варшавы” и “За взятие Берлина”, </w:t>
      </w:r>
      <w:r w:rsidRPr="00E01D8A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ru-RU"/>
        </w:rPr>
        <w:t>посмертно</w:t>
      </w: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Бабушке вручили папины </w:t>
      </w:r>
      <w:proofErr w:type="gramStart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награды</w:t>
      </w:r>
      <w:proofErr w:type="gramEnd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и она принесла их домой. У Вани это были единственные памятные вещи об отце, ведь не осталось даже фотографий.</w:t>
      </w:r>
    </w:p>
    <w:p w:rsidR="008B74E9" w:rsidRPr="00E01D8A" w:rsidRDefault="008B74E9" w:rsidP="008B74E9">
      <w:pPr>
        <w:shd w:val="clear" w:color="auto" w:fill="FFFFFF"/>
        <w:spacing w:after="0" w:line="300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ru-RU"/>
        </w:rPr>
        <w:t>Про маму что-то узнать и не надеялись</w:t>
      </w:r>
    </w:p>
    <w:p w:rsidR="008B74E9" w:rsidRPr="00E01D8A" w:rsidRDefault="008B74E9" w:rsidP="008B74E9">
      <w:pPr>
        <w:shd w:val="clear" w:color="auto" w:fill="FFFFFF"/>
        <w:spacing w:after="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Но через год она сама их нашла. Оказывается, во время той бомбежки она была ранена и потеряла сознание. От взрыва бомбы ее частично присыпало землей, поэтому бабушка ее не видела. А позвать она не могла, так как была без сознания.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Очнулась она, когда немецкий солдат ударил ее сапогом, проверяя жива ли она. Так мама попала в плен к немцам. Рана у нее была не большая и ее отправили работать на немецкий военный завод. Работала под присмотром немецких солдат в две смены, спала в казарме с такими же, как она пленными женщинами.</w:t>
      </w:r>
    </w:p>
    <w:p w:rsidR="008B74E9" w:rsidRPr="00E01D8A" w:rsidRDefault="008B74E9" w:rsidP="008B74E9">
      <w:pPr>
        <w:shd w:val="clear" w:color="auto" w:fill="FFFFFF"/>
        <w:spacing w:after="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ru-RU"/>
        </w:rPr>
        <w:t>Наши войска освободили пленных весной 1945 года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Потом мама долго добиралась домой, долго выспрашивала у </w:t>
      </w:r>
      <w:proofErr w:type="gramStart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знакомых</w:t>
      </w:r>
      <w:proofErr w:type="gramEnd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куда могли уехать бабушка с Ваней, и все-таки нашла своего сыночка!</w:t>
      </w:r>
    </w:p>
    <w:p w:rsidR="008B74E9" w:rsidRPr="00E01D8A" w:rsidRDefault="008B74E9" w:rsidP="008B74E9">
      <w:pPr>
        <w:shd w:val="clear" w:color="auto" w:fill="EEEEEE"/>
        <w:spacing w:after="0" w:line="300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noProof/>
          <w:color w:val="1175C5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6" name="Рисунок 6" descr="рассказы о войне">
              <a:hlinkClick xmlns:a="http://schemas.openxmlformats.org/drawingml/2006/main" r:id="rId14" tgtFrame="&quot;_blank&quot;" tooltip="&quot;Дядя Андрей – второй спра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сказы о войне">
                      <a:hlinkClick r:id="rId14" tgtFrame="&quot;_blank&quot;" tooltip="&quot;Дядя Андрей – второй спра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E9" w:rsidRPr="00E01D8A" w:rsidRDefault="008B74E9" w:rsidP="008B74E9">
      <w:pPr>
        <w:shd w:val="clear" w:color="auto" w:fill="EEEEEE"/>
        <w:spacing w:after="150" w:line="255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Дядя Андрей – второй справа. </w:t>
      </w:r>
      <w:proofErr w:type="gramStart"/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(Фото сделано примерно в 1947 г в Германии</w:t>
      </w:r>
      <w:proofErr w:type="gramEnd"/>
    </w:p>
    <w:p w:rsidR="008B74E9" w:rsidRPr="00E01D8A" w:rsidRDefault="008B74E9" w:rsidP="008B74E9">
      <w:pPr>
        <w:shd w:val="clear" w:color="auto" w:fill="FFFFFF"/>
        <w:spacing w:after="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Теперь Ваня спокойно учился в школе, </w:t>
      </w:r>
      <w:r w:rsidRPr="00E01D8A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ru-RU"/>
        </w:rPr>
        <w:t>он знал, что каждый вечер увидит свою маму и бабушку.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А через два года после Победы вернулся с военной службы в Германии брат отца – Андрей. Он был очень веселый.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Приезжая в гости всегда приносил Ване подарки. И одна его фотография, где он с боевыми друзьями, сохранилась.</w:t>
      </w:r>
    </w:p>
    <w:p w:rsidR="008B74E9" w:rsidRPr="00E01D8A" w:rsidRDefault="008B74E9" w:rsidP="008B74E9">
      <w:pPr>
        <w:shd w:val="clear" w:color="auto" w:fill="FFFFFF"/>
        <w:spacing w:after="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ru-RU"/>
        </w:rPr>
        <w:t>Послесловие</w:t>
      </w:r>
    </w:p>
    <w:p w:rsidR="008B74E9" w:rsidRPr="00E01D8A" w:rsidRDefault="008B74E9" w:rsidP="008B74E9">
      <w:pPr>
        <w:shd w:val="clear" w:color="auto" w:fill="EEEEEE"/>
        <w:spacing w:after="0" w:line="300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noProof/>
          <w:color w:val="1175C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219200"/>
            <wp:effectExtent l="19050" t="0" r="0" b="0"/>
            <wp:docPr id="7" name="Рисунок 7" descr="самолет ил 96">
              <a:hlinkClick xmlns:a="http://schemas.openxmlformats.org/drawingml/2006/main" r:id="rId16" tgtFrame="&quot;_blank&quot;" tooltip="&quot;Ил 9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олет ил 96">
                      <a:hlinkClick r:id="rId16" tgtFrame="&quot;_blank&quot;" tooltip="&quot;Ил 9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E9" w:rsidRPr="00E01D8A" w:rsidRDefault="008B74E9" w:rsidP="008B74E9">
      <w:pPr>
        <w:shd w:val="clear" w:color="auto" w:fill="EEEEEE"/>
        <w:spacing w:after="150" w:line="255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Вот такие самолеты проектировали в нашем конструкторском бюро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После окончания школы Ваня Власов окончил летное училище и стал летчиком.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Когда же пришло время пенсии, Иван Николаевич Власов учил молодых летчиков.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Потом некоторое время мы вместе с ним работали в одном отделе в авиационном конструкторском бюро.</w:t>
      </w:r>
    </w:p>
    <w:p w:rsidR="008B74E9" w:rsidRPr="00E01D8A" w:rsidRDefault="008B74E9" w:rsidP="008B74E9">
      <w:pPr>
        <w:shd w:val="clear" w:color="auto" w:fill="EEEEEE"/>
        <w:spacing w:after="0" w:line="300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noProof/>
          <w:color w:val="1175C5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286000" cy="2190750"/>
            <wp:effectExtent l="19050" t="0" r="0" b="0"/>
            <wp:docPr id="8" name="Рисунок 8" descr="рассказы о войне">
              <a:hlinkClick xmlns:a="http://schemas.openxmlformats.org/drawingml/2006/main" r:id="rId18" tgtFrame="&quot;_blank&quot;" tooltip="&quot;Орден Отечественной войны II степе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сказы о войне">
                      <a:hlinkClick r:id="rId18" tgtFrame="&quot;_blank&quot;" tooltip="&quot;Орден Отечественной войны II степе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E9" w:rsidRPr="00E01D8A" w:rsidRDefault="008B74E9" w:rsidP="008B74E9">
      <w:pPr>
        <w:shd w:val="clear" w:color="auto" w:fill="EEEEEE"/>
        <w:spacing w:after="150" w:line="255" w:lineRule="atLeast"/>
        <w:jc w:val="center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Орден Отечественной войны II степени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У него выросли 3 сына и все стали летчиками.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Вот такая необычная семейная история.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jc w:val="both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Тогда, во время войны, у каждой семьи была своя сложная история.</w:t>
      </w:r>
    </w:p>
    <w:p w:rsidR="008B74E9" w:rsidRPr="00E01D8A" w:rsidRDefault="008B74E9" w:rsidP="008B74E9">
      <w:pPr>
        <w:shd w:val="clear" w:color="auto" w:fill="FFFFFF"/>
        <w:spacing w:after="300" w:line="300" w:lineRule="atLeast"/>
        <w:textAlignment w:val="baseline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E01D8A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 </w:t>
      </w:r>
    </w:p>
    <w:p w:rsidR="00B86FFF" w:rsidRPr="00E01D8A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E01D8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4E9"/>
    <w:rsid w:val="003D0EE8"/>
    <w:rsid w:val="00627D63"/>
    <w:rsid w:val="008B74E9"/>
    <w:rsid w:val="00B86FFF"/>
    <w:rsid w:val="00BB37C3"/>
    <w:rsid w:val="00E0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4E9"/>
    <w:rPr>
      <w:b/>
      <w:bCs/>
    </w:rPr>
  </w:style>
  <w:style w:type="paragraph" w:customStyle="1" w:styleId="wp-caption-text">
    <w:name w:val="wp-caption-text"/>
    <w:basedOn w:val="a"/>
    <w:rsid w:val="008B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4E9"/>
  </w:style>
  <w:style w:type="paragraph" w:styleId="a5">
    <w:name w:val="Balloon Text"/>
    <w:basedOn w:val="a"/>
    <w:link w:val="a6"/>
    <w:uiPriority w:val="99"/>
    <w:semiHidden/>
    <w:unhideWhenUsed/>
    <w:rsid w:val="008B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94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8337968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3536485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9873833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2157157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10592358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76726711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2664425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yaiya.ru/wp-content/uploads/2013/05/ural-skie-gory-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7yaiya.ru/wp-content/uploads/2013/05/Orden-Otechestvennoj-vojny-II-stepeni1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7yaiya.ru/wp-content/uploads/2013/05/Udostovereniya-na-medali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7yaiya.ru/wp-content/uploads/2013/05/il96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7yaiya.ru/wp-content/uploads/2013/05/Most-5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7yaiya.ru/wp-content/uploads/2013/05/foto-na-pamyat-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7yaiya.ru/wp-content/uploads/2013/05/dnepr_mini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7yaiya.ru/wp-content/uploads/2013/05/brat-otts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2013-08-15T13:25:00Z</dcterms:created>
  <dcterms:modified xsi:type="dcterms:W3CDTF">2013-11-13T15:48:00Z</dcterms:modified>
</cp:coreProperties>
</file>