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2F" w:rsidRDefault="0047232F" w:rsidP="0047232F">
      <w:pPr>
        <w:pStyle w:val="1"/>
        <w:jc w:val="center"/>
      </w:pPr>
      <w:r w:rsidRPr="0047232F">
        <w:t>Русская народная сказка</w:t>
      </w:r>
    </w:p>
    <w:p w:rsidR="0047232F" w:rsidRPr="0047232F" w:rsidRDefault="0047232F" w:rsidP="0047232F">
      <w:pPr>
        <w:pStyle w:val="1"/>
        <w:jc w:val="center"/>
      </w:pPr>
      <w:r>
        <w:t>Каша из топора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Старый солдат шёл на побывку. </w:t>
      </w:r>
      <w:proofErr w:type="gramStart"/>
      <w:r w:rsidRPr="0047232F">
        <w:rPr>
          <w:rFonts w:ascii="Bookman Old Style" w:hAnsi="Bookman Old Style"/>
          <w:sz w:val="24"/>
          <w:szCs w:val="24"/>
        </w:rPr>
        <w:t>Притомился</w:t>
      </w:r>
      <w:proofErr w:type="gramEnd"/>
      <w:r w:rsidRPr="0047232F">
        <w:rPr>
          <w:rFonts w:ascii="Bookman Old Style" w:hAnsi="Bookman Old Style"/>
          <w:sz w:val="24"/>
          <w:szCs w:val="24"/>
        </w:rPr>
        <w:t xml:space="preserve"> в пути, есть хочется. Дошёл до деревни, постучал в крайнюю избу: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Пустите отдохнуть дорожного человека! Дверь отворила старуха.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Заходи, служивый.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А нет ли у тебя, хозяюшка, перекусить чего? У старухи всего вдоволь, а солдата поскупилась накормить, прикинулась сиротой.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Ох</w:t>
      </w:r>
      <w:r>
        <w:rPr>
          <w:rFonts w:ascii="Bookman Old Style" w:hAnsi="Bookman Old Style"/>
          <w:sz w:val="24"/>
          <w:szCs w:val="24"/>
        </w:rPr>
        <w:t>,</w:t>
      </w:r>
      <w:r w:rsidRPr="0047232F">
        <w:rPr>
          <w:rFonts w:ascii="Bookman Old Style" w:hAnsi="Bookman Old Style"/>
          <w:sz w:val="24"/>
          <w:szCs w:val="24"/>
        </w:rPr>
        <w:t xml:space="preserve"> добрый человек, и сама сегодня ещё ничего не ела: нечего.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- Ну, </w:t>
      </w:r>
      <w:proofErr w:type="gramStart"/>
      <w:r w:rsidRPr="0047232F">
        <w:rPr>
          <w:rFonts w:ascii="Bookman Old Style" w:hAnsi="Bookman Old Style"/>
          <w:sz w:val="24"/>
          <w:szCs w:val="24"/>
        </w:rPr>
        <w:t>нет так нет</w:t>
      </w:r>
      <w:proofErr w:type="gramEnd"/>
      <w:r w:rsidRPr="0047232F">
        <w:rPr>
          <w:rFonts w:ascii="Bookman Old Style" w:hAnsi="Bookman Old Style"/>
          <w:sz w:val="24"/>
          <w:szCs w:val="24"/>
        </w:rPr>
        <w:t>,- солдат говорит. Тут он приметил под лавкой топор.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Коли нет ничего иного, можно сварить кашу и из топора.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Хозяйка руками всплеснула: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Как так из топора кашу сварить?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А вот как, дай-ка котёл.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Старуха принесла котёл, солдат вымыл топор, опустил в котёл, налил воды и поставил на огонь.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Старуха на солдата глядит, глаз не сводит.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Достал солдат ложку, помешивает варево. Попробовал.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Ну, как? - спрашивает старуха.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Скоро будет готова,- солдат отвечает,- жаль вот только, что посолить нечем.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Соль-то у меня есть, посоли.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Солдат посолил, снова попробовал.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- Хороша! </w:t>
      </w:r>
      <w:proofErr w:type="gramStart"/>
      <w:r w:rsidRPr="0047232F">
        <w:rPr>
          <w:rFonts w:ascii="Bookman Old Style" w:hAnsi="Bookman Old Style"/>
          <w:sz w:val="24"/>
          <w:szCs w:val="24"/>
        </w:rPr>
        <w:t>Ежели</w:t>
      </w:r>
      <w:proofErr w:type="gramEnd"/>
      <w:r w:rsidRPr="0047232F">
        <w:rPr>
          <w:rFonts w:ascii="Bookman Old Style" w:hAnsi="Bookman Old Style"/>
          <w:sz w:val="24"/>
          <w:szCs w:val="24"/>
        </w:rPr>
        <w:t xml:space="preserve"> бы сюда да горсточку крупы! Старуха засуетилась, принесла откуда-то мешочек крупы.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Бери, заправь как надобно. Заправил варево крупой. Варил, варил, помешивал, попробовал. Глядит старуха на солдата во все глаза, оторваться не может.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Ох, и каша хороша! - облизнулся солдат.- Как бы сюда да чуток масла - было б и вовсе объеденье.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lastRenderedPageBreak/>
        <w:t>Нашлось у старухи и масло.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Сдобрили кашу.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- Ну, старуха, теперь подавай хлеба да принимайся за ложку: </w:t>
      </w:r>
      <w:proofErr w:type="gramStart"/>
      <w:r w:rsidRPr="0047232F">
        <w:rPr>
          <w:rFonts w:ascii="Bookman Old Style" w:hAnsi="Bookman Old Style"/>
          <w:sz w:val="24"/>
          <w:szCs w:val="24"/>
        </w:rPr>
        <w:t>станем кашу есть</w:t>
      </w:r>
      <w:proofErr w:type="gramEnd"/>
      <w:r w:rsidRPr="0047232F">
        <w:rPr>
          <w:rFonts w:ascii="Bookman Old Style" w:hAnsi="Bookman Old Style"/>
          <w:sz w:val="24"/>
          <w:szCs w:val="24"/>
        </w:rPr>
        <w:t>!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- Вот уж не думала, что из топора </w:t>
      </w:r>
      <w:proofErr w:type="gramStart"/>
      <w:r w:rsidRPr="0047232F">
        <w:rPr>
          <w:rFonts w:ascii="Bookman Old Style" w:hAnsi="Bookman Old Style"/>
          <w:sz w:val="24"/>
          <w:szCs w:val="24"/>
        </w:rPr>
        <w:t>эдакую</w:t>
      </w:r>
      <w:proofErr w:type="gramEnd"/>
      <w:r w:rsidRPr="0047232F">
        <w:rPr>
          <w:rFonts w:ascii="Bookman Old Style" w:hAnsi="Bookman Old Style"/>
          <w:sz w:val="24"/>
          <w:szCs w:val="24"/>
        </w:rPr>
        <w:t xml:space="preserve"> добрую кашу можно сварить, - дивится старуха.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Поели вдвоем кашу. Старуха спрашивает: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- Служивый! Когда ж топор будем есть?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 xml:space="preserve">- Да, </w:t>
      </w:r>
      <w:proofErr w:type="gramStart"/>
      <w:r w:rsidRPr="0047232F">
        <w:rPr>
          <w:rFonts w:ascii="Bookman Old Style" w:hAnsi="Bookman Old Style"/>
          <w:sz w:val="24"/>
          <w:szCs w:val="24"/>
        </w:rPr>
        <w:t>вишь</w:t>
      </w:r>
      <w:proofErr w:type="gramEnd"/>
      <w:r w:rsidRPr="0047232F">
        <w:rPr>
          <w:rFonts w:ascii="Bookman Old Style" w:hAnsi="Bookman Old Style"/>
          <w:sz w:val="24"/>
          <w:szCs w:val="24"/>
        </w:rPr>
        <w:t>, он не уварился,- отвечал солдат,- где-нибудь на дороге доварю да позавтракаю!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Тотчас припрятал топор в ранец, распростился с хозяйкою и пошёл в иную деревню.</w:t>
      </w:r>
    </w:p>
    <w:p w:rsidR="00B86FFF" w:rsidRDefault="0047232F" w:rsidP="0047232F">
      <w:pPr>
        <w:rPr>
          <w:rFonts w:ascii="Bookman Old Style" w:hAnsi="Bookman Old Style"/>
          <w:sz w:val="24"/>
          <w:szCs w:val="24"/>
        </w:rPr>
      </w:pPr>
      <w:r w:rsidRPr="0047232F">
        <w:rPr>
          <w:rFonts w:ascii="Bookman Old Style" w:hAnsi="Bookman Old Style"/>
          <w:sz w:val="24"/>
          <w:szCs w:val="24"/>
        </w:rPr>
        <w:t>Вот так-то солдат и каши поел и топор унёс!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Внимание! Файл скачан с сайта mama-smart.ru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Уважаемый читатель!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Данный файл представлен исключительно в ознакомительных целях.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C0725">
        <w:rPr>
          <w:rFonts w:ascii="Bookman Old Style" w:hAnsi="Bookman Old Style" w:cs="Arial"/>
          <w:sz w:val="20"/>
          <w:szCs w:val="24"/>
        </w:rPr>
        <w:t>сайте</w:t>
      </w:r>
      <w:proofErr w:type="gramEnd"/>
      <w:r w:rsidRPr="000C0725">
        <w:rPr>
          <w:rFonts w:ascii="Bookman Old Style" w:hAnsi="Bookman Old Style" w:cs="Arial"/>
          <w:sz w:val="20"/>
          <w:szCs w:val="24"/>
        </w:rPr>
        <w:t xml:space="preserve"> для не коммерческого использования!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Все авторские права на данный файл сохраняются за правообладателем.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Публикация данного документа не преследует никакой коммерческой выгоды.</w:t>
      </w:r>
    </w:p>
    <w:p w:rsidR="0047232F" w:rsidRPr="000C0725" w:rsidRDefault="0047232F" w:rsidP="0047232F">
      <w:pPr>
        <w:rPr>
          <w:rFonts w:ascii="Bookman Old Style" w:hAnsi="Bookman Old Style" w:cs="Arial"/>
          <w:sz w:val="20"/>
          <w:szCs w:val="24"/>
        </w:rPr>
      </w:pPr>
      <w:r w:rsidRPr="000C0725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47232F" w:rsidRPr="0047232F" w:rsidRDefault="0047232F" w:rsidP="0047232F">
      <w:pPr>
        <w:rPr>
          <w:rFonts w:ascii="Bookman Old Style" w:hAnsi="Bookman Old Style"/>
          <w:sz w:val="24"/>
          <w:szCs w:val="24"/>
        </w:rPr>
      </w:pPr>
    </w:p>
    <w:sectPr w:rsidR="0047232F" w:rsidRPr="0047232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2F"/>
    <w:rsid w:val="00051CC5"/>
    <w:rsid w:val="00246CD4"/>
    <w:rsid w:val="0047232F"/>
    <w:rsid w:val="0054676C"/>
    <w:rsid w:val="005B1209"/>
    <w:rsid w:val="007471A4"/>
    <w:rsid w:val="008570C9"/>
    <w:rsid w:val="00B003D0"/>
    <w:rsid w:val="00B86FFF"/>
    <w:rsid w:val="00E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72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2013-12-18T18:47:00Z</dcterms:created>
  <dcterms:modified xsi:type="dcterms:W3CDTF">2013-12-18T20:05:00Z</dcterms:modified>
</cp:coreProperties>
</file>